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FFE" w:rsidRPr="001F308E" w:rsidRDefault="001D6FFE" w:rsidP="00AA50EE">
      <w:pPr>
        <w:spacing w:before="100" w:after="100"/>
        <w:rPr>
          <w:rFonts w:asciiTheme="minorHAnsi" w:hAnsiTheme="minorHAnsi" w:cstheme="minorHAnsi"/>
          <w:b/>
          <w:bCs/>
          <w:i/>
          <w:iCs/>
          <w:sz w:val="22"/>
          <w:szCs w:val="22"/>
          <w:lang w:val="fr-BE"/>
        </w:rPr>
      </w:pPr>
      <w:r w:rsidRPr="001F308E">
        <w:rPr>
          <w:rFonts w:asciiTheme="minorHAnsi" w:hAnsiTheme="minorHAnsi" w:cstheme="minorHAnsi"/>
          <w:b/>
          <w:bCs/>
          <w:i/>
          <w:iCs/>
          <w:sz w:val="22"/>
          <w:szCs w:val="22"/>
          <w:lang w:val="fr-BE"/>
        </w:rPr>
        <w:t xml:space="preserve">Présents : </w:t>
      </w:r>
    </w:p>
    <w:p w:rsidR="00435578" w:rsidRPr="00486BB3" w:rsidRDefault="001D6FFE" w:rsidP="009710D7">
      <w:pPr>
        <w:numPr>
          <w:ilvl w:val="0"/>
          <w:numId w:val="1"/>
        </w:numPr>
        <w:ind w:left="697" w:hanging="357"/>
        <w:rPr>
          <w:rFonts w:asciiTheme="minorHAnsi" w:hAnsiTheme="minorHAnsi" w:cstheme="minorHAnsi"/>
          <w:sz w:val="22"/>
          <w:szCs w:val="22"/>
          <w:lang w:val="fr-BE"/>
        </w:rPr>
      </w:pPr>
      <w:r w:rsidRPr="00486BB3">
        <w:rPr>
          <w:rFonts w:asciiTheme="minorHAnsi" w:hAnsiTheme="minorHAnsi" w:cstheme="minorHAnsi"/>
          <w:b/>
          <w:sz w:val="22"/>
          <w:szCs w:val="22"/>
          <w:lang w:val="fr-BE"/>
        </w:rPr>
        <w:t>CLDR :</w:t>
      </w:r>
      <w:r w:rsidRPr="00486BB3">
        <w:rPr>
          <w:rFonts w:asciiTheme="minorHAnsi" w:hAnsiTheme="minorHAnsi" w:cstheme="minorHAnsi"/>
          <w:sz w:val="22"/>
          <w:szCs w:val="22"/>
          <w:lang w:val="fr-BE"/>
        </w:rPr>
        <w:t xml:space="preserve"> </w:t>
      </w:r>
      <w:r w:rsidR="00DF0D08" w:rsidRPr="00486BB3">
        <w:rPr>
          <w:rFonts w:asciiTheme="minorHAnsi" w:hAnsiTheme="minorHAnsi" w:cstheme="minorHAnsi"/>
          <w:sz w:val="22"/>
          <w:szCs w:val="22"/>
          <w:lang w:val="fr-BE"/>
        </w:rPr>
        <w:tab/>
      </w:r>
      <w:r w:rsidR="00DF0D08" w:rsidRPr="00486BB3">
        <w:rPr>
          <w:rFonts w:asciiTheme="minorHAnsi" w:hAnsiTheme="minorHAnsi" w:cstheme="minorHAnsi"/>
          <w:sz w:val="22"/>
          <w:szCs w:val="22"/>
          <w:lang w:val="fr-BE"/>
        </w:rPr>
        <w:tab/>
      </w:r>
      <w:r w:rsidR="00DF0D08" w:rsidRPr="00486BB3">
        <w:rPr>
          <w:rFonts w:asciiTheme="minorHAnsi" w:hAnsiTheme="minorHAnsi" w:cstheme="minorHAnsi"/>
          <w:sz w:val="22"/>
          <w:szCs w:val="22"/>
          <w:lang w:val="fr-BE"/>
        </w:rPr>
        <w:tab/>
      </w:r>
      <w:r w:rsidR="00DF0D08" w:rsidRPr="00486BB3">
        <w:rPr>
          <w:rFonts w:asciiTheme="minorHAnsi" w:hAnsiTheme="minorHAnsi" w:cstheme="minorHAnsi"/>
          <w:sz w:val="22"/>
          <w:szCs w:val="22"/>
          <w:lang w:val="fr-BE"/>
        </w:rPr>
        <w:tab/>
      </w:r>
      <w:r w:rsidR="00DF0D08" w:rsidRPr="00486BB3">
        <w:rPr>
          <w:rFonts w:asciiTheme="minorHAnsi" w:hAnsiTheme="minorHAnsi" w:cstheme="minorHAnsi"/>
          <w:sz w:val="22"/>
          <w:szCs w:val="22"/>
          <w:lang w:val="fr-BE"/>
        </w:rPr>
        <w:tab/>
      </w:r>
      <w:r w:rsidR="003770C2" w:rsidRPr="00486BB3">
        <w:rPr>
          <w:rFonts w:asciiTheme="minorHAnsi" w:hAnsiTheme="minorHAnsi" w:cstheme="minorHAnsi"/>
          <w:sz w:val="22"/>
          <w:szCs w:val="22"/>
          <w:lang w:val="fr-BE"/>
        </w:rPr>
        <w:t>V</w:t>
      </w:r>
      <w:r w:rsidRPr="00486BB3">
        <w:rPr>
          <w:rFonts w:asciiTheme="minorHAnsi" w:hAnsiTheme="minorHAnsi" w:cstheme="minorHAnsi"/>
          <w:sz w:val="22"/>
          <w:szCs w:val="22"/>
          <w:lang w:val="fr-BE"/>
        </w:rPr>
        <w:t xml:space="preserve">oir </w:t>
      </w:r>
      <w:r w:rsidR="004B1362" w:rsidRPr="00486BB3">
        <w:rPr>
          <w:rFonts w:asciiTheme="minorHAnsi" w:hAnsiTheme="minorHAnsi" w:cstheme="minorHAnsi"/>
          <w:sz w:val="22"/>
          <w:szCs w:val="22"/>
          <w:lang w:val="fr-BE"/>
        </w:rPr>
        <w:t>annexe</w:t>
      </w:r>
    </w:p>
    <w:p w:rsidR="00BF5B35" w:rsidRPr="001F308E" w:rsidRDefault="00DF0D08" w:rsidP="00BF5B35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Calibri" w:hAnsiTheme="minorHAnsi" w:cstheme="minorHAnsi"/>
          <w:sz w:val="22"/>
          <w:szCs w:val="22"/>
          <w:lang w:val="fr-BE" w:eastAsia="en-US"/>
        </w:rPr>
      </w:pPr>
      <w:r w:rsidRPr="001F308E">
        <w:rPr>
          <w:rFonts w:asciiTheme="minorHAnsi" w:hAnsiTheme="minorHAnsi" w:cstheme="minorHAnsi"/>
          <w:b/>
          <w:sz w:val="22"/>
          <w:szCs w:val="22"/>
          <w:lang w:val="fr-BE"/>
        </w:rPr>
        <w:t xml:space="preserve">Administration communale : </w:t>
      </w:r>
      <w:r w:rsidRPr="001F308E">
        <w:rPr>
          <w:rFonts w:asciiTheme="minorHAnsi" w:hAnsiTheme="minorHAnsi" w:cstheme="minorHAnsi"/>
          <w:b/>
          <w:sz w:val="22"/>
          <w:szCs w:val="22"/>
          <w:lang w:val="fr-BE"/>
        </w:rPr>
        <w:tab/>
      </w:r>
      <w:r w:rsidR="001F308E">
        <w:rPr>
          <w:rFonts w:asciiTheme="minorHAnsi" w:hAnsiTheme="minorHAnsi" w:cstheme="minorHAnsi"/>
          <w:b/>
          <w:sz w:val="22"/>
          <w:szCs w:val="22"/>
          <w:lang w:val="fr-BE"/>
        </w:rPr>
        <w:tab/>
      </w:r>
      <w:r w:rsidR="00BF5B35" w:rsidRPr="001F308E">
        <w:rPr>
          <w:rFonts w:asciiTheme="minorHAnsi" w:eastAsia="Calibri" w:hAnsiTheme="minorHAnsi" w:cstheme="minorHAnsi"/>
          <w:sz w:val="22"/>
          <w:szCs w:val="22"/>
          <w:lang w:val="fr-BE" w:eastAsia="en-US"/>
        </w:rPr>
        <w:t>M</w:t>
      </w:r>
      <w:r w:rsidR="001F308E" w:rsidRPr="001F308E">
        <w:rPr>
          <w:rFonts w:asciiTheme="minorHAnsi" w:eastAsia="Calibri" w:hAnsiTheme="minorHAnsi" w:cstheme="minorHAnsi"/>
          <w:sz w:val="22"/>
          <w:szCs w:val="22"/>
          <w:lang w:val="fr-BE" w:eastAsia="en-US"/>
        </w:rPr>
        <w:t>r</w:t>
      </w:r>
      <w:r w:rsidR="00BF5B35" w:rsidRPr="001F308E">
        <w:rPr>
          <w:rFonts w:asciiTheme="minorHAnsi" w:eastAsia="Calibri" w:hAnsiTheme="minorHAnsi" w:cstheme="minorHAnsi"/>
          <w:sz w:val="22"/>
          <w:szCs w:val="22"/>
          <w:lang w:val="fr-BE" w:eastAsia="en-US"/>
        </w:rPr>
        <w:t xml:space="preserve"> </w:t>
      </w:r>
      <w:r w:rsidR="001F308E" w:rsidRPr="001F308E">
        <w:rPr>
          <w:rFonts w:asciiTheme="minorHAnsi" w:eastAsia="Calibri" w:hAnsiTheme="minorHAnsi" w:cstheme="minorHAnsi"/>
          <w:sz w:val="22"/>
          <w:szCs w:val="22"/>
          <w:lang w:val="fr-BE" w:eastAsia="en-US"/>
        </w:rPr>
        <w:t>Guy</w:t>
      </w:r>
      <w:r w:rsidR="00BF5B35" w:rsidRPr="001F308E">
        <w:rPr>
          <w:rFonts w:asciiTheme="minorHAnsi" w:eastAsia="Calibri" w:hAnsiTheme="minorHAnsi" w:cstheme="minorHAnsi"/>
          <w:sz w:val="22"/>
          <w:szCs w:val="22"/>
          <w:lang w:val="fr-BE" w:eastAsia="en-US"/>
        </w:rPr>
        <w:t xml:space="preserve"> </w:t>
      </w:r>
      <w:r w:rsidR="001F308E" w:rsidRPr="001F308E">
        <w:rPr>
          <w:rFonts w:asciiTheme="minorHAnsi" w:eastAsia="Calibri" w:hAnsiTheme="minorHAnsi" w:cstheme="minorHAnsi"/>
          <w:sz w:val="22"/>
          <w:szCs w:val="22"/>
          <w:lang w:val="fr-BE" w:eastAsia="en-US"/>
        </w:rPr>
        <w:t>ADANS</w:t>
      </w:r>
    </w:p>
    <w:p w:rsidR="001D6FFE" w:rsidRPr="001F308E" w:rsidRDefault="001D6FFE" w:rsidP="00AA50EE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b/>
        </w:rPr>
      </w:pPr>
      <w:r w:rsidRPr="001F308E">
        <w:rPr>
          <w:rFonts w:asciiTheme="minorHAnsi" w:eastAsia="Times New Roman" w:hAnsiTheme="minorHAnsi" w:cstheme="minorHAnsi"/>
          <w:b/>
          <w:lang w:eastAsia="fr-FR"/>
        </w:rPr>
        <w:t>FRW</w:t>
      </w:r>
      <w:r w:rsidR="00435578" w:rsidRPr="001F308E">
        <w:rPr>
          <w:rFonts w:asciiTheme="minorHAnsi" w:eastAsia="Times New Roman" w:hAnsiTheme="minorHAnsi" w:cstheme="minorHAnsi"/>
          <w:b/>
          <w:lang w:eastAsia="fr-FR"/>
        </w:rPr>
        <w:t xml:space="preserve"> : </w:t>
      </w:r>
      <w:r w:rsidR="00DF0D08" w:rsidRPr="001F308E">
        <w:rPr>
          <w:rFonts w:asciiTheme="minorHAnsi" w:eastAsia="Times New Roman" w:hAnsiTheme="minorHAnsi" w:cstheme="minorHAnsi"/>
          <w:b/>
          <w:lang w:eastAsia="fr-FR"/>
        </w:rPr>
        <w:tab/>
      </w:r>
      <w:r w:rsidR="00DF0D08" w:rsidRPr="001F308E">
        <w:rPr>
          <w:rFonts w:asciiTheme="minorHAnsi" w:eastAsia="Times New Roman" w:hAnsiTheme="minorHAnsi" w:cstheme="minorHAnsi"/>
          <w:b/>
          <w:lang w:eastAsia="fr-FR"/>
        </w:rPr>
        <w:tab/>
      </w:r>
      <w:r w:rsidR="00DF0D08" w:rsidRPr="001F308E">
        <w:rPr>
          <w:rFonts w:asciiTheme="minorHAnsi" w:eastAsia="Times New Roman" w:hAnsiTheme="minorHAnsi" w:cstheme="minorHAnsi"/>
          <w:b/>
          <w:lang w:eastAsia="fr-FR"/>
        </w:rPr>
        <w:tab/>
      </w:r>
      <w:r w:rsidR="00DF0D08" w:rsidRPr="001F308E">
        <w:rPr>
          <w:rFonts w:asciiTheme="minorHAnsi" w:eastAsia="Times New Roman" w:hAnsiTheme="minorHAnsi" w:cstheme="minorHAnsi"/>
          <w:b/>
          <w:lang w:eastAsia="fr-FR"/>
        </w:rPr>
        <w:tab/>
      </w:r>
      <w:r w:rsidR="00DF0D08" w:rsidRPr="001F308E">
        <w:rPr>
          <w:rFonts w:asciiTheme="minorHAnsi" w:eastAsia="Times New Roman" w:hAnsiTheme="minorHAnsi" w:cstheme="minorHAnsi"/>
          <w:b/>
          <w:lang w:eastAsia="fr-FR"/>
        </w:rPr>
        <w:tab/>
      </w:r>
      <w:r w:rsidR="00BF5B35" w:rsidRPr="001F308E">
        <w:rPr>
          <w:rFonts w:asciiTheme="minorHAnsi" w:eastAsia="Times New Roman" w:hAnsiTheme="minorHAnsi" w:cstheme="minorHAnsi"/>
          <w:lang w:eastAsia="fr-FR"/>
        </w:rPr>
        <w:t>Stany NOËL</w:t>
      </w:r>
      <w:r w:rsidR="001F308E" w:rsidRPr="001F308E">
        <w:rPr>
          <w:rFonts w:asciiTheme="minorHAnsi" w:eastAsia="Times New Roman" w:hAnsiTheme="minorHAnsi" w:cstheme="minorHAnsi"/>
          <w:lang w:eastAsia="fr-FR"/>
        </w:rPr>
        <w:t>, François CRONENBERG</w:t>
      </w:r>
    </w:p>
    <w:p w:rsidR="00BF5B35" w:rsidRPr="001F308E" w:rsidRDefault="00BF5B35" w:rsidP="00AA50EE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b/>
        </w:rPr>
      </w:pPr>
      <w:r w:rsidRPr="001F308E">
        <w:rPr>
          <w:rFonts w:asciiTheme="minorHAnsi" w:eastAsia="Times New Roman" w:hAnsiTheme="minorHAnsi" w:cstheme="minorHAnsi"/>
          <w:b/>
          <w:lang w:eastAsia="fr-FR"/>
        </w:rPr>
        <w:t xml:space="preserve">JML LACASSE-MONFORT </w:t>
      </w:r>
      <w:proofErr w:type="spellStart"/>
      <w:r w:rsidRPr="001F308E">
        <w:rPr>
          <w:rFonts w:asciiTheme="minorHAnsi" w:eastAsia="Times New Roman" w:hAnsiTheme="minorHAnsi" w:cstheme="minorHAnsi"/>
          <w:b/>
          <w:lang w:eastAsia="fr-FR"/>
        </w:rPr>
        <w:t>sprl</w:t>
      </w:r>
      <w:proofErr w:type="spellEnd"/>
      <w:r w:rsidRPr="001F308E">
        <w:rPr>
          <w:rFonts w:asciiTheme="minorHAnsi" w:eastAsia="Times New Roman" w:hAnsiTheme="minorHAnsi" w:cstheme="minorHAnsi"/>
          <w:b/>
          <w:lang w:eastAsia="fr-FR"/>
        </w:rPr>
        <w:tab/>
      </w:r>
      <w:r w:rsidR="001F308E">
        <w:rPr>
          <w:rFonts w:asciiTheme="minorHAnsi" w:eastAsia="Times New Roman" w:hAnsiTheme="minorHAnsi" w:cstheme="minorHAnsi"/>
          <w:b/>
          <w:lang w:eastAsia="fr-FR"/>
        </w:rPr>
        <w:tab/>
      </w:r>
      <w:r w:rsidRPr="001F308E">
        <w:rPr>
          <w:rFonts w:asciiTheme="minorHAnsi" w:eastAsia="Times New Roman" w:hAnsiTheme="minorHAnsi" w:cstheme="minorHAnsi"/>
          <w:lang w:eastAsia="fr-FR"/>
        </w:rPr>
        <w:t>Cécile ROMAND</w:t>
      </w:r>
      <w:r w:rsidR="005A77BD" w:rsidRPr="001F308E">
        <w:rPr>
          <w:rFonts w:asciiTheme="minorHAnsi" w:eastAsia="Times New Roman" w:hAnsiTheme="minorHAnsi" w:cstheme="minorHAnsi"/>
          <w:lang w:eastAsia="fr-FR"/>
        </w:rPr>
        <w:t xml:space="preserve">, </w:t>
      </w:r>
      <w:r w:rsidR="001F308E" w:rsidRPr="001F308E">
        <w:rPr>
          <w:rFonts w:asciiTheme="minorHAnsi" w:eastAsia="Times New Roman" w:hAnsiTheme="minorHAnsi" w:cstheme="minorHAnsi"/>
          <w:lang w:eastAsia="fr-FR"/>
        </w:rPr>
        <w:t>A</w:t>
      </w:r>
      <w:r w:rsidR="005A77BD" w:rsidRPr="001F308E">
        <w:rPr>
          <w:rFonts w:asciiTheme="minorHAnsi" w:eastAsia="Times New Roman" w:hAnsiTheme="minorHAnsi" w:cstheme="minorHAnsi"/>
          <w:lang w:eastAsia="fr-FR"/>
        </w:rPr>
        <w:t>uteur de programme</w:t>
      </w:r>
    </w:p>
    <w:p w:rsidR="001D6FFE" w:rsidRPr="001F308E" w:rsidRDefault="001D6FFE" w:rsidP="00465B14">
      <w:pPr>
        <w:spacing w:before="100" w:after="100"/>
        <w:rPr>
          <w:rFonts w:asciiTheme="minorHAnsi" w:hAnsiTheme="minorHAnsi" w:cstheme="minorHAnsi"/>
          <w:sz w:val="22"/>
          <w:szCs w:val="22"/>
          <w:lang w:val="fr-BE"/>
        </w:rPr>
      </w:pPr>
      <w:r w:rsidRPr="001F308E">
        <w:rPr>
          <w:rFonts w:asciiTheme="minorHAnsi" w:hAnsiTheme="minorHAnsi" w:cstheme="minorHAnsi"/>
          <w:b/>
          <w:bCs/>
          <w:i/>
          <w:iCs/>
          <w:sz w:val="22"/>
          <w:szCs w:val="22"/>
          <w:lang w:val="fr-BE"/>
        </w:rPr>
        <w:t>Excusés :</w:t>
      </w:r>
      <w:r w:rsidR="00687B3C" w:rsidRPr="001F308E">
        <w:rPr>
          <w:rFonts w:asciiTheme="minorHAnsi" w:hAnsiTheme="minorHAnsi" w:cstheme="minorHAnsi"/>
          <w:b/>
          <w:bCs/>
          <w:i/>
          <w:iCs/>
          <w:sz w:val="22"/>
          <w:szCs w:val="22"/>
          <w:lang w:val="fr-BE"/>
        </w:rPr>
        <w:t xml:space="preserve"> </w:t>
      </w:r>
      <w:r w:rsidR="003770C2" w:rsidRPr="001F308E">
        <w:rPr>
          <w:rFonts w:asciiTheme="minorHAnsi" w:hAnsiTheme="minorHAnsi" w:cstheme="minorHAnsi"/>
          <w:b/>
          <w:bCs/>
          <w:i/>
          <w:iCs/>
          <w:sz w:val="22"/>
          <w:szCs w:val="22"/>
          <w:lang w:val="fr-BE"/>
        </w:rPr>
        <w:tab/>
      </w:r>
      <w:r w:rsidR="003770C2" w:rsidRPr="001F308E">
        <w:rPr>
          <w:rFonts w:asciiTheme="minorHAnsi" w:hAnsiTheme="minorHAnsi" w:cstheme="minorHAnsi"/>
          <w:b/>
          <w:bCs/>
          <w:i/>
          <w:iCs/>
          <w:sz w:val="22"/>
          <w:szCs w:val="22"/>
          <w:lang w:val="fr-BE"/>
        </w:rPr>
        <w:tab/>
      </w:r>
      <w:r w:rsidR="003770C2" w:rsidRPr="001F308E">
        <w:rPr>
          <w:rFonts w:asciiTheme="minorHAnsi" w:hAnsiTheme="minorHAnsi" w:cstheme="minorHAnsi"/>
          <w:b/>
          <w:bCs/>
          <w:i/>
          <w:iCs/>
          <w:sz w:val="22"/>
          <w:szCs w:val="22"/>
          <w:lang w:val="fr-BE"/>
        </w:rPr>
        <w:tab/>
      </w:r>
      <w:r w:rsidR="003770C2" w:rsidRPr="001F308E">
        <w:rPr>
          <w:rFonts w:asciiTheme="minorHAnsi" w:hAnsiTheme="minorHAnsi" w:cstheme="minorHAnsi"/>
          <w:b/>
          <w:bCs/>
          <w:i/>
          <w:iCs/>
          <w:sz w:val="22"/>
          <w:szCs w:val="22"/>
          <w:lang w:val="fr-BE"/>
        </w:rPr>
        <w:tab/>
      </w:r>
      <w:r w:rsidR="003770C2" w:rsidRPr="001F308E">
        <w:rPr>
          <w:rFonts w:asciiTheme="minorHAnsi" w:hAnsiTheme="minorHAnsi" w:cstheme="minorHAnsi"/>
          <w:b/>
          <w:bCs/>
          <w:i/>
          <w:iCs/>
          <w:sz w:val="22"/>
          <w:szCs w:val="22"/>
          <w:lang w:val="fr-BE"/>
        </w:rPr>
        <w:tab/>
      </w:r>
      <w:r w:rsidR="00435578" w:rsidRPr="001F308E">
        <w:rPr>
          <w:rFonts w:asciiTheme="minorHAnsi" w:hAnsiTheme="minorHAnsi" w:cstheme="minorHAnsi"/>
          <w:sz w:val="22"/>
          <w:szCs w:val="22"/>
          <w:lang w:val="fr-BE"/>
        </w:rPr>
        <w:t>V</w:t>
      </w:r>
      <w:r w:rsidRPr="001F308E">
        <w:rPr>
          <w:rFonts w:asciiTheme="minorHAnsi" w:hAnsiTheme="minorHAnsi" w:cstheme="minorHAnsi"/>
          <w:sz w:val="22"/>
          <w:szCs w:val="22"/>
          <w:lang w:val="fr-BE"/>
        </w:rPr>
        <w:t xml:space="preserve">oir </w:t>
      </w:r>
      <w:r w:rsidR="004B1362" w:rsidRPr="001F308E">
        <w:rPr>
          <w:rFonts w:asciiTheme="minorHAnsi" w:hAnsiTheme="minorHAnsi" w:cstheme="minorHAnsi"/>
          <w:sz w:val="22"/>
          <w:szCs w:val="22"/>
          <w:lang w:val="fr-BE"/>
        </w:rPr>
        <w:t>Annexe</w:t>
      </w:r>
      <w:r w:rsidR="00BC6A61" w:rsidRPr="001F308E">
        <w:rPr>
          <w:rFonts w:asciiTheme="minorHAnsi" w:hAnsiTheme="minorHAnsi" w:cstheme="minorHAnsi"/>
          <w:sz w:val="22"/>
          <w:szCs w:val="22"/>
          <w:lang w:val="fr-BE"/>
        </w:rPr>
        <w:t xml:space="preserve"> </w:t>
      </w:r>
    </w:p>
    <w:p w:rsidR="00342B8D" w:rsidRPr="001F308E" w:rsidRDefault="00342B8D" w:rsidP="00465B14">
      <w:pPr>
        <w:spacing w:before="100" w:after="100"/>
        <w:rPr>
          <w:rFonts w:asciiTheme="minorHAnsi" w:hAnsiTheme="minorHAnsi" w:cstheme="minorHAnsi"/>
          <w:sz w:val="22"/>
          <w:szCs w:val="22"/>
          <w:lang w:val="fr-BE"/>
        </w:rPr>
      </w:pPr>
      <w:r w:rsidRPr="001F308E">
        <w:rPr>
          <w:rFonts w:asciiTheme="minorHAnsi" w:hAnsiTheme="minorHAnsi" w:cstheme="minorHAnsi"/>
          <w:b/>
          <w:sz w:val="22"/>
          <w:szCs w:val="22"/>
          <w:lang w:val="fr-BE"/>
        </w:rPr>
        <w:t>PowerPoint :</w:t>
      </w:r>
      <w:r w:rsidRPr="001F308E">
        <w:rPr>
          <w:rFonts w:asciiTheme="minorHAnsi" w:hAnsiTheme="minorHAnsi" w:cstheme="minorHAnsi"/>
          <w:sz w:val="22"/>
          <w:szCs w:val="22"/>
          <w:lang w:val="fr-BE"/>
        </w:rPr>
        <w:t xml:space="preserve">                                                              Voir pièce-jointe</w:t>
      </w:r>
    </w:p>
    <w:p w:rsidR="003770C2" w:rsidRPr="001F308E" w:rsidRDefault="001D6FFE" w:rsidP="00687B3C">
      <w:pPr>
        <w:pBdr>
          <w:top w:val="single" w:sz="4" w:space="1" w:color="auto"/>
        </w:pBdr>
        <w:spacing w:before="100" w:beforeAutospacing="1"/>
        <w:rPr>
          <w:rFonts w:asciiTheme="minorHAnsi" w:hAnsiTheme="minorHAnsi" w:cstheme="minorHAnsi"/>
          <w:b/>
          <w:bCs/>
          <w:iCs/>
          <w:sz w:val="22"/>
          <w:szCs w:val="22"/>
          <w:lang w:val="fr-BE"/>
        </w:rPr>
      </w:pPr>
      <w:r w:rsidRPr="001F308E">
        <w:rPr>
          <w:rFonts w:asciiTheme="minorHAnsi" w:hAnsiTheme="minorHAnsi" w:cstheme="minorHAnsi"/>
          <w:b/>
          <w:bCs/>
          <w:iCs/>
          <w:sz w:val="22"/>
          <w:szCs w:val="22"/>
          <w:lang w:val="fr-BE"/>
        </w:rPr>
        <w:t>Ordre du jour :</w:t>
      </w:r>
    </w:p>
    <w:p w:rsidR="00C002C9" w:rsidRPr="00AB0AD7" w:rsidRDefault="00C002C9" w:rsidP="00AB0AD7">
      <w:pPr>
        <w:numPr>
          <w:ilvl w:val="0"/>
          <w:numId w:val="5"/>
        </w:numPr>
        <w:spacing w:line="259" w:lineRule="auto"/>
        <w:rPr>
          <w:rFonts w:ascii="Calibri" w:eastAsia="Calibri" w:hAnsi="Calibri"/>
          <w:szCs w:val="22"/>
          <w:lang w:val="fr-BE" w:eastAsia="en-US"/>
        </w:rPr>
      </w:pPr>
      <w:r w:rsidRPr="00AB0AD7">
        <w:rPr>
          <w:rFonts w:ascii="Calibri" w:eastAsia="Calibri" w:hAnsi="Calibri"/>
          <w:bCs/>
          <w:szCs w:val="22"/>
          <w:lang w:val="fr-BE" w:eastAsia="en-US"/>
        </w:rPr>
        <w:t xml:space="preserve">Accueil membres &amp; invités </w:t>
      </w:r>
    </w:p>
    <w:p w:rsidR="00C002C9" w:rsidRPr="00AB0AD7" w:rsidRDefault="00C002C9" w:rsidP="00AB0AD7">
      <w:pPr>
        <w:numPr>
          <w:ilvl w:val="0"/>
          <w:numId w:val="5"/>
        </w:numPr>
        <w:spacing w:line="259" w:lineRule="auto"/>
        <w:rPr>
          <w:rFonts w:ascii="Calibri" w:eastAsia="Calibri" w:hAnsi="Calibri"/>
          <w:szCs w:val="22"/>
          <w:lang w:val="fr-BE" w:eastAsia="en-US"/>
        </w:rPr>
      </w:pPr>
      <w:r w:rsidRPr="00AB0AD7">
        <w:rPr>
          <w:rFonts w:ascii="Calibri" w:eastAsia="Calibri" w:hAnsi="Calibri"/>
          <w:bCs/>
          <w:szCs w:val="22"/>
          <w:lang w:val="fr-BE" w:eastAsia="en-US"/>
        </w:rPr>
        <w:t xml:space="preserve">Approbation du procès-verbal </w:t>
      </w:r>
    </w:p>
    <w:p w:rsidR="00C002C9" w:rsidRPr="00AB0AD7" w:rsidRDefault="00C002C9" w:rsidP="00AB0AD7">
      <w:pPr>
        <w:numPr>
          <w:ilvl w:val="0"/>
          <w:numId w:val="5"/>
        </w:numPr>
        <w:spacing w:line="259" w:lineRule="auto"/>
        <w:rPr>
          <w:rFonts w:ascii="Calibri" w:eastAsia="Calibri" w:hAnsi="Calibri"/>
          <w:szCs w:val="22"/>
          <w:lang w:val="fr-BE" w:eastAsia="en-US"/>
        </w:rPr>
      </w:pPr>
      <w:r w:rsidRPr="00AB0AD7">
        <w:rPr>
          <w:rFonts w:ascii="Calibri" w:eastAsia="Calibri" w:hAnsi="Calibri"/>
          <w:bCs/>
          <w:szCs w:val="22"/>
          <w:lang w:val="fr-BE" w:eastAsia="en-US"/>
        </w:rPr>
        <w:t>Désignation d’un vice-président</w:t>
      </w:r>
    </w:p>
    <w:p w:rsidR="00C002C9" w:rsidRPr="00AB0AD7" w:rsidRDefault="00C002C9" w:rsidP="00AB0AD7">
      <w:pPr>
        <w:numPr>
          <w:ilvl w:val="0"/>
          <w:numId w:val="5"/>
        </w:numPr>
        <w:spacing w:line="259" w:lineRule="auto"/>
        <w:rPr>
          <w:rFonts w:ascii="Calibri" w:eastAsia="Calibri" w:hAnsi="Calibri"/>
          <w:szCs w:val="22"/>
          <w:lang w:val="fr-BE" w:eastAsia="en-US"/>
        </w:rPr>
      </w:pPr>
      <w:r w:rsidRPr="00AB0AD7">
        <w:rPr>
          <w:rFonts w:ascii="Calibri" w:eastAsia="Calibri" w:hAnsi="Calibri"/>
          <w:bCs/>
          <w:szCs w:val="22"/>
          <w:lang w:val="fr-BE" w:eastAsia="en-US"/>
        </w:rPr>
        <w:t>Présentation du projet du Haut-</w:t>
      </w:r>
      <w:proofErr w:type="spellStart"/>
      <w:r w:rsidRPr="00AB0AD7">
        <w:rPr>
          <w:rFonts w:ascii="Calibri" w:eastAsia="Calibri" w:hAnsi="Calibri"/>
          <w:bCs/>
          <w:szCs w:val="22"/>
          <w:lang w:val="fr-BE" w:eastAsia="en-US"/>
        </w:rPr>
        <w:t>Vinâve</w:t>
      </w:r>
      <w:proofErr w:type="spellEnd"/>
    </w:p>
    <w:p w:rsidR="00C002C9" w:rsidRPr="00AB0AD7" w:rsidRDefault="00C002C9" w:rsidP="00AB0AD7">
      <w:pPr>
        <w:numPr>
          <w:ilvl w:val="0"/>
          <w:numId w:val="5"/>
        </w:numPr>
        <w:spacing w:line="259" w:lineRule="auto"/>
        <w:rPr>
          <w:rFonts w:ascii="Calibri" w:eastAsia="Calibri" w:hAnsi="Calibri"/>
          <w:szCs w:val="22"/>
          <w:lang w:val="fr-BE" w:eastAsia="en-US"/>
        </w:rPr>
      </w:pPr>
      <w:r w:rsidRPr="00AB0AD7">
        <w:rPr>
          <w:rFonts w:ascii="Calibri" w:eastAsia="Calibri" w:hAnsi="Calibri"/>
          <w:bCs/>
          <w:szCs w:val="22"/>
          <w:lang w:val="fr-BE" w:eastAsia="en-US"/>
        </w:rPr>
        <w:t xml:space="preserve">Présentation du projet "Espace de rencontre intergénérationnel de </w:t>
      </w:r>
      <w:proofErr w:type="spellStart"/>
      <w:r w:rsidRPr="00AB0AD7">
        <w:rPr>
          <w:rFonts w:ascii="Calibri" w:eastAsia="Calibri" w:hAnsi="Calibri"/>
          <w:bCs/>
          <w:szCs w:val="22"/>
          <w:lang w:val="fr-BE" w:eastAsia="en-US"/>
        </w:rPr>
        <w:t>Surister</w:t>
      </w:r>
      <w:proofErr w:type="spellEnd"/>
      <w:r w:rsidRPr="00AB0AD7">
        <w:rPr>
          <w:rFonts w:ascii="Calibri" w:eastAsia="Calibri" w:hAnsi="Calibri"/>
          <w:bCs/>
          <w:szCs w:val="22"/>
          <w:lang w:val="fr-BE" w:eastAsia="en-US"/>
        </w:rPr>
        <w:t>"</w:t>
      </w:r>
    </w:p>
    <w:p w:rsidR="00C002C9" w:rsidRPr="00AB0AD7" w:rsidRDefault="00C002C9" w:rsidP="00AB0AD7">
      <w:pPr>
        <w:numPr>
          <w:ilvl w:val="0"/>
          <w:numId w:val="5"/>
        </w:numPr>
        <w:spacing w:line="259" w:lineRule="auto"/>
        <w:rPr>
          <w:rFonts w:ascii="Calibri" w:eastAsia="Calibri" w:hAnsi="Calibri"/>
          <w:szCs w:val="22"/>
          <w:lang w:val="fr-BE" w:eastAsia="en-US"/>
        </w:rPr>
      </w:pPr>
      <w:r w:rsidRPr="00AB0AD7">
        <w:rPr>
          <w:rFonts w:ascii="Calibri" w:eastAsia="Calibri" w:hAnsi="Calibri"/>
          <w:bCs/>
          <w:szCs w:val="22"/>
          <w:lang w:val="fr-BE" w:eastAsia="en-US"/>
        </w:rPr>
        <w:t>Pré-diagnostic partagé :</w:t>
      </w:r>
    </w:p>
    <w:p w:rsidR="00C002C9" w:rsidRPr="00AB0AD7" w:rsidRDefault="00C002C9" w:rsidP="00AB0AD7">
      <w:pPr>
        <w:numPr>
          <w:ilvl w:val="1"/>
          <w:numId w:val="5"/>
        </w:numPr>
        <w:spacing w:line="259" w:lineRule="auto"/>
        <w:rPr>
          <w:rFonts w:ascii="Calibri" w:eastAsia="Calibri" w:hAnsi="Calibri"/>
          <w:szCs w:val="22"/>
          <w:lang w:val="fr-BE" w:eastAsia="en-US"/>
        </w:rPr>
      </w:pPr>
      <w:r w:rsidRPr="00AB0AD7">
        <w:rPr>
          <w:rFonts w:ascii="Calibri" w:eastAsia="Calibri" w:hAnsi="Calibri"/>
          <w:bCs/>
          <w:szCs w:val="22"/>
          <w:lang w:val="fr-BE" w:eastAsia="en-US"/>
        </w:rPr>
        <w:t>Thèmes 26 à 30 - Économie</w:t>
      </w:r>
    </w:p>
    <w:p w:rsidR="00C002C9" w:rsidRPr="00AB0AD7" w:rsidRDefault="00C002C9" w:rsidP="00AB0AD7">
      <w:pPr>
        <w:numPr>
          <w:ilvl w:val="1"/>
          <w:numId w:val="5"/>
        </w:numPr>
        <w:spacing w:line="259" w:lineRule="auto"/>
        <w:rPr>
          <w:rFonts w:ascii="Calibri" w:eastAsia="Calibri" w:hAnsi="Calibri"/>
          <w:szCs w:val="22"/>
          <w:lang w:val="fr-BE" w:eastAsia="en-US"/>
        </w:rPr>
      </w:pPr>
      <w:r w:rsidRPr="00AB0AD7">
        <w:rPr>
          <w:rFonts w:ascii="Calibri" w:eastAsia="Calibri" w:hAnsi="Calibri"/>
          <w:bCs/>
          <w:szCs w:val="22"/>
          <w:lang w:val="fr-BE" w:eastAsia="en-US"/>
        </w:rPr>
        <w:t>Thèmes 1 à 13 - Territoire</w:t>
      </w:r>
    </w:p>
    <w:p w:rsidR="00C002C9" w:rsidRPr="00AB0AD7" w:rsidRDefault="00C002C9" w:rsidP="00AB0AD7">
      <w:pPr>
        <w:numPr>
          <w:ilvl w:val="0"/>
          <w:numId w:val="5"/>
        </w:numPr>
        <w:spacing w:line="259" w:lineRule="auto"/>
        <w:rPr>
          <w:rFonts w:ascii="Calibri" w:eastAsia="Calibri" w:hAnsi="Calibri"/>
          <w:szCs w:val="22"/>
          <w:lang w:val="fr-BE" w:eastAsia="en-US"/>
        </w:rPr>
      </w:pPr>
      <w:r w:rsidRPr="00AB0AD7">
        <w:rPr>
          <w:rFonts w:ascii="Calibri" w:eastAsia="Calibri" w:hAnsi="Calibri"/>
          <w:bCs/>
          <w:szCs w:val="22"/>
          <w:lang w:val="fr-BE" w:eastAsia="en-US"/>
        </w:rPr>
        <w:t>Fixation de la prochaine rencontre</w:t>
      </w:r>
    </w:p>
    <w:p w:rsidR="00AB0AD7" w:rsidRPr="001F308E" w:rsidRDefault="00AB0AD7" w:rsidP="00AB0AD7">
      <w:pPr>
        <w:spacing w:line="259" w:lineRule="auto"/>
        <w:ind w:left="720"/>
        <w:rPr>
          <w:rFonts w:ascii="Calibri" w:eastAsia="Calibri" w:hAnsi="Calibri"/>
          <w:szCs w:val="22"/>
          <w:lang w:val="fr-BE" w:eastAsia="en-US"/>
        </w:rPr>
      </w:pPr>
    </w:p>
    <w:p w:rsidR="00D23596" w:rsidRPr="001F308E" w:rsidRDefault="00D23596" w:rsidP="00687B3C">
      <w:pPr>
        <w:pBdr>
          <w:top w:val="single" w:sz="4" w:space="1" w:color="auto"/>
        </w:pBdr>
        <w:spacing w:before="100" w:beforeAutospacing="1"/>
        <w:rPr>
          <w:rFonts w:asciiTheme="minorHAnsi" w:hAnsiTheme="minorHAnsi" w:cstheme="minorHAnsi"/>
          <w:b/>
          <w:bCs/>
          <w:iCs/>
          <w:sz w:val="22"/>
          <w:szCs w:val="22"/>
          <w:lang w:val="fr-BE"/>
        </w:rPr>
      </w:pPr>
    </w:p>
    <w:p w:rsidR="00242802" w:rsidRPr="001F308E" w:rsidRDefault="00BF5B35" w:rsidP="008E35B4">
      <w:pPr>
        <w:pStyle w:val="Titre1"/>
        <w:numPr>
          <w:ilvl w:val="0"/>
          <w:numId w:val="4"/>
        </w:numPr>
        <w:spacing w:before="100" w:beforeAutospacing="1" w:after="100" w:afterAutospacing="1"/>
        <w:ind w:left="360"/>
        <w:jc w:val="both"/>
        <w:rPr>
          <w:rFonts w:asciiTheme="minorHAnsi" w:hAnsiTheme="minorHAnsi" w:cstheme="minorHAnsi"/>
          <w:sz w:val="22"/>
          <w:szCs w:val="22"/>
          <w:lang w:val="fr-BE"/>
        </w:rPr>
      </w:pPr>
      <w:r w:rsidRPr="001F308E">
        <w:rPr>
          <w:rFonts w:asciiTheme="minorHAnsi" w:hAnsiTheme="minorHAnsi" w:cstheme="minorHAnsi"/>
          <w:sz w:val="22"/>
          <w:szCs w:val="22"/>
          <w:lang w:val="fr-BE"/>
        </w:rPr>
        <w:t>Accueil des membres</w:t>
      </w:r>
      <w:r w:rsidR="00957208" w:rsidRPr="001F308E">
        <w:rPr>
          <w:rFonts w:asciiTheme="minorHAnsi" w:hAnsiTheme="minorHAnsi" w:cstheme="minorHAnsi"/>
          <w:sz w:val="22"/>
          <w:szCs w:val="22"/>
          <w:lang w:val="fr-BE"/>
        </w:rPr>
        <w:t xml:space="preserve"> et des invités</w:t>
      </w:r>
    </w:p>
    <w:p w:rsidR="003C25A0" w:rsidRDefault="00A3194C" w:rsidP="00034012">
      <w:pPr>
        <w:spacing w:after="120"/>
        <w:ind w:left="66"/>
        <w:jc w:val="both"/>
        <w:rPr>
          <w:rFonts w:asciiTheme="minorHAnsi" w:hAnsiTheme="minorHAnsi" w:cstheme="minorHAnsi"/>
          <w:lang w:val="fr-BE" w:eastAsia="en-US"/>
        </w:rPr>
      </w:pPr>
      <w:r w:rsidRPr="001F308E">
        <w:rPr>
          <w:rFonts w:asciiTheme="minorHAnsi" w:hAnsiTheme="minorHAnsi" w:cstheme="minorHAnsi"/>
          <w:lang w:val="fr-BE" w:eastAsia="en-US"/>
        </w:rPr>
        <w:t>Le président</w:t>
      </w:r>
      <w:r w:rsidR="003C25A0" w:rsidRPr="001F308E">
        <w:rPr>
          <w:rFonts w:asciiTheme="minorHAnsi" w:hAnsiTheme="minorHAnsi" w:cstheme="minorHAnsi"/>
          <w:lang w:val="fr-BE" w:eastAsia="en-US"/>
        </w:rPr>
        <w:t xml:space="preserve"> ouvre la session en souhaitant la bienvenue à tous les membres et </w:t>
      </w:r>
      <w:r w:rsidRPr="001F308E">
        <w:rPr>
          <w:rFonts w:asciiTheme="minorHAnsi" w:hAnsiTheme="minorHAnsi" w:cstheme="minorHAnsi"/>
          <w:lang w:val="fr-BE" w:eastAsia="en-US"/>
        </w:rPr>
        <w:t>donne la parole à Stany NOEL</w:t>
      </w:r>
      <w:r w:rsidR="003C25A0" w:rsidRPr="001F308E">
        <w:rPr>
          <w:rFonts w:asciiTheme="minorHAnsi" w:hAnsiTheme="minorHAnsi" w:cstheme="minorHAnsi"/>
          <w:lang w:val="fr-BE" w:eastAsia="en-US"/>
        </w:rPr>
        <w:t xml:space="preserve"> </w:t>
      </w:r>
      <w:r w:rsidRPr="001F308E">
        <w:rPr>
          <w:rFonts w:asciiTheme="minorHAnsi" w:hAnsiTheme="minorHAnsi" w:cstheme="minorHAnsi"/>
          <w:lang w:val="fr-BE" w:eastAsia="en-US"/>
        </w:rPr>
        <w:t xml:space="preserve">qui </w:t>
      </w:r>
      <w:r w:rsidR="00971F0B">
        <w:rPr>
          <w:rFonts w:asciiTheme="minorHAnsi" w:hAnsiTheme="minorHAnsi" w:cstheme="minorHAnsi"/>
          <w:lang w:val="fr-BE" w:eastAsia="en-US"/>
        </w:rPr>
        <w:t xml:space="preserve">replace la réunion dans son contexte et </w:t>
      </w:r>
      <w:r w:rsidRPr="001F308E">
        <w:rPr>
          <w:rFonts w:asciiTheme="minorHAnsi" w:hAnsiTheme="minorHAnsi" w:cstheme="minorHAnsi"/>
          <w:lang w:val="fr-BE" w:eastAsia="en-US"/>
        </w:rPr>
        <w:t>invite</w:t>
      </w:r>
      <w:r w:rsidR="003C25A0" w:rsidRPr="001F308E">
        <w:rPr>
          <w:rFonts w:asciiTheme="minorHAnsi" w:hAnsiTheme="minorHAnsi" w:cstheme="minorHAnsi"/>
          <w:lang w:val="fr-BE" w:eastAsia="en-US"/>
        </w:rPr>
        <w:t xml:space="preserve"> les membres qui n’</w:t>
      </w:r>
      <w:r w:rsidR="00AF2398">
        <w:rPr>
          <w:rFonts w:asciiTheme="minorHAnsi" w:hAnsiTheme="minorHAnsi" w:cstheme="minorHAnsi"/>
          <w:lang w:val="fr-BE" w:eastAsia="en-US"/>
        </w:rPr>
        <w:t xml:space="preserve">en ont pas encore eu l’occasion </w:t>
      </w:r>
      <w:r w:rsidR="003C25A0" w:rsidRPr="001F308E">
        <w:rPr>
          <w:rFonts w:asciiTheme="minorHAnsi" w:hAnsiTheme="minorHAnsi" w:cstheme="minorHAnsi"/>
          <w:lang w:val="fr-BE" w:eastAsia="en-US"/>
        </w:rPr>
        <w:t>à se présenter brièvemen</w:t>
      </w:r>
      <w:r w:rsidR="00AB0AD7">
        <w:rPr>
          <w:rFonts w:asciiTheme="minorHAnsi" w:hAnsiTheme="minorHAnsi" w:cstheme="minorHAnsi"/>
          <w:lang w:val="fr-BE" w:eastAsia="en-US"/>
        </w:rPr>
        <w:t>t.</w:t>
      </w:r>
    </w:p>
    <w:p w:rsidR="00AB0AD7" w:rsidRPr="001F308E" w:rsidRDefault="00C54212" w:rsidP="00034012">
      <w:pPr>
        <w:spacing w:after="120"/>
        <w:ind w:left="66"/>
        <w:jc w:val="both"/>
        <w:rPr>
          <w:rFonts w:asciiTheme="minorHAnsi" w:hAnsiTheme="minorHAnsi" w:cstheme="minorHAnsi"/>
          <w:lang w:val="fr-BE" w:eastAsia="en-US"/>
        </w:rPr>
      </w:pPr>
      <w:r>
        <w:rPr>
          <w:rFonts w:asciiTheme="minorHAnsi" w:hAnsiTheme="minorHAnsi" w:cstheme="minorHAnsi"/>
          <w:lang w:val="fr-BE" w:eastAsia="en-US"/>
        </w:rPr>
        <w:t xml:space="preserve">Conseiller communal de la majorité, </w:t>
      </w:r>
      <w:r w:rsidR="00AB0AD7">
        <w:rPr>
          <w:rFonts w:asciiTheme="minorHAnsi" w:hAnsiTheme="minorHAnsi" w:cstheme="minorHAnsi"/>
          <w:lang w:val="fr-BE" w:eastAsia="en-US"/>
        </w:rPr>
        <w:t>Mr Francis Lerho se présente</w:t>
      </w:r>
      <w:r w:rsidR="00161894">
        <w:rPr>
          <w:rFonts w:asciiTheme="minorHAnsi" w:hAnsiTheme="minorHAnsi" w:cstheme="minorHAnsi"/>
          <w:lang w:val="fr-BE" w:eastAsia="en-US"/>
        </w:rPr>
        <w:t>.</w:t>
      </w:r>
    </w:p>
    <w:p w:rsidR="00AF2398" w:rsidRDefault="00971F0B" w:rsidP="00034012">
      <w:pPr>
        <w:spacing w:after="120"/>
        <w:ind w:left="66"/>
        <w:jc w:val="both"/>
        <w:rPr>
          <w:rFonts w:asciiTheme="minorHAnsi" w:hAnsiTheme="minorHAnsi" w:cstheme="minorHAnsi"/>
          <w:lang w:val="fr-BE" w:eastAsia="en-US"/>
        </w:rPr>
      </w:pPr>
      <w:r>
        <w:rPr>
          <w:rFonts w:asciiTheme="minorHAnsi" w:hAnsiTheme="minorHAnsi" w:cstheme="minorHAnsi"/>
          <w:lang w:val="fr-BE" w:eastAsia="en-US"/>
        </w:rPr>
        <w:t xml:space="preserve">Stany NOEL </w:t>
      </w:r>
      <w:r w:rsidR="00AF2398">
        <w:rPr>
          <w:rFonts w:asciiTheme="minorHAnsi" w:hAnsiTheme="minorHAnsi" w:cstheme="minorHAnsi"/>
          <w:lang w:val="fr-BE" w:eastAsia="en-US"/>
        </w:rPr>
        <w:t>présente l’ordre du jour, en 1</w:t>
      </w:r>
      <w:r w:rsidR="00AF2398" w:rsidRPr="00AF2398">
        <w:rPr>
          <w:rFonts w:asciiTheme="minorHAnsi" w:hAnsiTheme="minorHAnsi" w:cstheme="minorHAnsi"/>
          <w:vertAlign w:val="superscript"/>
          <w:lang w:val="fr-BE" w:eastAsia="en-US"/>
        </w:rPr>
        <w:t>ère</w:t>
      </w:r>
      <w:r w:rsidR="00AF2398">
        <w:rPr>
          <w:rFonts w:asciiTheme="minorHAnsi" w:hAnsiTheme="minorHAnsi" w:cstheme="minorHAnsi"/>
          <w:lang w:val="fr-BE" w:eastAsia="en-US"/>
        </w:rPr>
        <w:t xml:space="preserve"> partie la présentation de 2 projets spécifiques, et en 2</w:t>
      </w:r>
      <w:r w:rsidR="00AF2398" w:rsidRPr="00AF2398">
        <w:rPr>
          <w:rFonts w:asciiTheme="minorHAnsi" w:hAnsiTheme="minorHAnsi" w:cstheme="minorHAnsi"/>
          <w:vertAlign w:val="superscript"/>
          <w:lang w:val="fr-BE" w:eastAsia="en-US"/>
        </w:rPr>
        <w:t>ème</w:t>
      </w:r>
      <w:r w:rsidR="00AF2398">
        <w:rPr>
          <w:rFonts w:asciiTheme="minorHAnsi" w:hAnsiTheme="minorHAnsi" w:cstheme="minorHAnsi"/>
          <w:lang w:val="fr-BE" w:eastAsia="en-US"/>
        </w:rPr>
        <w:t xml:space="preserve"> partie la suite d</w:t>
      </w:r>
      <w:r w:rsidR="00D725C7">
        <w:rPr>
          <w:rFonts w:asciiTheme="minorHAnsi" w:hAnsiTheme="minorHAnsi" w:cstheme="minorHAnsi"/>
          <w:lang w:val="fr-BE" w:eastAsia="en-US"/>
        </w:rPr>
        <w:t xml:space="preserve">es retours sur le pré-diagnostic, </w:t>
      </w:r>
      <w:r w:rsidR="00AF2398">
        <w:rPr>
          <w:rFonts w:asciiTheme="minorHAnsi" w:hAnsiTheme="minorHAnsi" w:cstheme="minorHAnsi"/>
          <w:lang w:val="fr-BE" w:eastAsia="en-US"/>
        </w:rPr>
        <w:t xml:space="preserve">travail démarré lors de la réunion </w:t>
      </w:r>
      <w:r w:rsidR="00D725C7">
        <w:rPr>
          <w:rFonts w:asciiTheme="minorHAnsi" w:hAnsiTheme="minorHAnsi" w:cstheme="minorHAnsi"/>
          <w:lang w:val="fr-BE" w:eastAsia="en-US"/>
        </w:rPr>
        <w:t>précédente</w:t>
      </w:r>
      <w:r w:rsidR="00AF2398">
        <w:rPr>
          <w:rFonts w:asciiTheme="minorHAnsi" w:hAnsiTheme="minorHAnsi" w:cstheme="minorHAnsi"/>
          <w:lang w:val="fr-BE" w:eastAsia="en-US"/>
        </w:rPr>
        <w:t>. Pour cette partie, un document est transmis aux membres.</w:t>
      </w:r>
    </w:p>
    <w:p w:rsidR="00EC2C63" w:rsidRPr="001F308E" w:rsidRDefault="00957208" w:rsidP="008E35B4">
      <w:pPr>
        <w:pStyle w:val="Titre1"/>
        <w:numPr>
          <w:ilvl w:val="0"/>
          <w:numId w:val="4"/>
        </w:numPr>
        <w:spacing w:before="100" w:beforeAutospacing="1" w:after="100" w:afterAutospacing="1"/>
        <w:ind w:left="360"/>
        <w:jc w:val="both"/>
        <w:rPr>
          <w:rFonts w:asciiTheme="minorHAnsi" w:hAnsiTheme="minorHAnsi" w:cstheme="minorHAnsi"/>
          <w:sz w:val="22"/>
          <w:szCs w:val="22"/>
          <w:lang w:val="fr-BE"/>
        </w:rPr>
      </w:pPr>
      <w:r w:rsidRPr="001F308E">
        <w:rPr>
          <w:rFonts w:asciiTheme="minorHAnsi" w:hAnsiTheme="minorHAnsi" w:cstheme="minorHAnsi"/>
          <w:sz w:val="22"/>
          <w:szCs w:val="22"/>
          <w:lang w:val="fr-BE"/>
        </w:rPr>
        <w:lastRenderedPageBreak/>
        <w:t>Approbation des procès-verbaux</w:t>
      </w:r>
    </w:p>
    <w:p w:rsidR="00397560" w:rsidRPr="00D725C7" w:rsidRDefault="00957208" w:rsidP="00486475">
      <w:pPr>
        <w:spacing w:after="60"/>
        <w:ind w:left="66"/>
        <w:jc w:val="both"/>
        <w:rPr>
          <w:rFonts w:asciiTheme="minorHAnsi" w:hAnsiTheme="minorHAnsi" w:cstheme="minorHAnsi"/>
          <w:sz w:val="22"/>
          <w:szCs w:val="22"/>
          <w:lang w:val="fr-BE" w:eastAsia="en-US"/>
        </w:rPr>
      </w:pPr>
      <w:r w:rsidRPr="00D725C7">
        <w:rPr>
          <w:rFonts w:asciiTheme="minorHAnsi" w:hAnsiTheme="minorHAnsi" w:cstheme="minorHAnsi"/>
          <w:sz w:val="22"/>
          <w:szCs w:val="22"/>
          <w:lang w:val="fr-BE" w:eastAsia="en-US"/>
        </w:rPr>
        <w:t>Le procès-verba</w:t>
      </w:r>
      <w:r w:rsidR="00161894" w:rsidRPr="00D725C7">
        <w:rPr>
          <w:rFonts w:asciiTheme="minorHAnsi" w:hAnsiTheme="minorHAnsi" w:cstheme="minorHAnsi"/>
          <w:sz w:val="22"/>
          <w:szCs w:val="22"/>
          <w:lang w:val="fr-BE" w:eastAsia="en-US"/>
        </w:rPr>
        <w:t>l</w:t>
      </w:r>
      <w:r w:rsidRPr="00D725C7">
        <w:rPr>
          <w:rFonts w:asciiTheme="minorHAnsi" w:hAnsiTheme="minorHAnsi" w:cstheme="minorHAnsi"/>
          <w:sz w:val="22"/>
          <w:szCs w:val="22"/>
          <w:lang w:val="fr-BE" w:eastAsia="en-US"/>
        </w:rPr>
        <w:t xml:space="preserve"> </w:t>
      </w:r>
      <w:r w:rsidR="00161894" w:rsidRPr="00D725C7">
        <w:rPr>
          <w:rFonts w:asciiTheme="minorHAnsi" w:hAnsiTheme="minorHAnsi" w:cstheme="minorHAnsi"/>
          <w:sz w:val="22"/>
          <w:szCs w:val="22"/>
          <w:lang w:val="fr-BE" w:eastAsia="en-US"/>
        </w:rPr>
        <w:t>e</w:t>
      </w:r>
      <w:r w:rsidRPr="00D725C7">
        <w:rPr>
          <w:rFonts w:asciiTheme="minorHAnsi" w:hAnsiTheme="minorHAnsi" w:cstheme="minorHAnsi"/>
          <w:sz w:val="22"/>
          <w:szCs w:val="22"/>
          <w:lang w:val="fr-BE" w:eastAsia="en-US"/>
        </w:rPr>
        <w:t>st approuvé à l’unanimité par les membres</w:t>
      </w:r>
      <w:r w:rsidR="00CB5EA1" w:rsidRPr="00D725C7">
        <w:rPr>
          <w:rFonts w:asciiTheme="minorHAnsi" w:hAnsiTheme="minorHAnsi" w:cstheme="minorHAnsi"/>
          <w:sz w:val="22"/>
          <w:szCs w:val="22"/>
          <w:lang w:val="fr-BE" w:eastAsia="en-US"/>
        </w:rPr>
        <w:t xml:space="preserve"> présents</w:t>
      </w:r>
      <w:r w:rsidR="001B2731" w:rsidRPr="00D725C7">
        <w:rPr>
          <w:rFonts w:asciiTheme="minorHAnsi" w:hAnsiTheme="minorHAnsi" w:cstheme="minorHAnsi"/>
          <w:sz w:val="22"/>
          <w:szCs w:val="22"/>
          <w:lang w:val="fr-BE" w:eastAsia="en-US"/>
        </w:rPr>
        <w:t>.</w:t>
      </w:r>
    </w:p>
    <w:p w:rsidR="00957208" w:rsidRPr="00D725C7" w:rsidRDefault="00161894" w:rsidP="00AE00B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pacing w:after="240"/>
        <w:ind w:left="851" w:right="565" w:hanging="284"/>
        <w:rPr>
          <w:rFonts w:asciiTheme="minorHAnsi" w:hAnsiTheme="minorHAnsi" w:cstheme="minorHAnsi"/>
          <w:i/>
          <w:sz w:val="22"/>
          <w:szCs w:val="22"/>
          <w:lang w:val="fr-BE"/>
        </w:rPr>
      </w:pPr>
      <w:r w:rsidRPr="00D725C7">
        <w:rPr>
          <w:rFonts w:asciiTheme="minorHAnsi" w:hAnsiTheme="minorHAnsi" w:cstheme="minorHAnsi"/>
          <w:i/>
          <w:sz w:val="22"/>
          <w:szCs w:val="22"/>
          <w:lang w:val="fr-BE"/>
        </w:rPr>
        <w:t>PROPOSITION</w:t>
      </w:r>
      <w:r w:rsidR="00957208" w:rsidRPr="00D725C7">
        <w:rPr>
          <w:rFonts w:asciiTheme="minorHAnsi" w:hAnsiTheme="minorHAnsi" w:cstheme="minorHAnsi"/>
          <w:i/>
          <w:sz w:val="22"/>
          <w:szCs w:val="22"/>
          <w:lang w:val="fr-BE"/>
        </w:rPr>
        <w:t> :</w:t>
      </w:r>
      <w:r w:rsidR="001B2731" w:rsidRPr="00D725C7">
        <w:rPr>
          <w:rFonts w:asciiTheme="minorHAnsi" w:hAnsiTheme="minorHAnsi" w:cstheme="minorHAnsi"/>
          <w:i/>
          <w:sz w:val="22"/>
          <w:szCs w:val="22"/>
          <w:lang w:val="fr-BE"/>
        </w:rPr>
        <w:t xml:space="preserve"> P-V </w:t>
      </w:r>
      <w:r w:rsidRPr="00D725C7">
        <w:rPr>
          <w:rFonts w:asciiTheme="minorHAnsi" w:hAnsiTheme="minorHAnsi" w:cstheme="minorHAnsi"/>
          <w:i/>
          <w:sz w:val="22"/>
          <w:szCs w:val="22"/>
          <w:lang w:val="fr-BE"/>
        </w:rPr>
        <w:t>18 juin</w:t>
      </w:r>
      <w:r w:rsidR="001B2731" w:rsidRPr="00D725C7">
        <w:rPr>
          <w:rFonts w:asciiTheme="minorHAnsi" w:hAnsiTheme="minorHAnsi" w:cstheme="minorHAnsi"/>
          <w:i/>
          <w:sz w:val="22"/>
          <w:szCs w:val="22"/>
          <w:lang w:val="fr-BE"/>
        </w:rPr>
        <w:t xml:space="preserve"> 201</w:t>
      </w:r>
      <w:r w:rsidRPr="00D725C7">
        <w:rPr>
          <w:rFonts w:asciiTheme="minorHAnsi" w:hAnsiTheme="minorHAnsi" w:cstheme="minorHAnsi"/>
          <w:i/>
          <w:sz w:val="22"/>
          <w:szCs w:val="22"/>
          <w:lang w:val="fr-BE"/>
        </w:rPr>
        <w:t>9</w:t>
      </w:r>
      <w:r w:rsidR="001B2731" w:rsidRPr="00D725C7">
        <w:rPr>
          <w:rFonts w:asciiTheme="minorHAnsi" w:hAnsiTheme="minorHAnsi" w:cstheme="minorHAnsi"/>
          <w:i/>
          <w:sz w:val="22"/>
          <w:szCs w:val="22"/>
          <w:lang w:val="fr-BE"/>
        </w:rPr>
        <w:t xml:space="preserve"> -</w:t>
      </w:r>
      <w:r w:rsidR="00957208" w:rsidRPr="00D725C7">
        <w:rPr>
          <w:rFonts w:asciiTheme="minorHAnsi" w:hAnsiTheme="minorHAnsi" w:cstheme="minorHAnsi"/>
          <w:i/>
          <w:sz w:val="22"/>
          <w:szCs w:val="22"/>
          <w:lang w:val="fr-BE"/>
        </w:rPr>
        <w:t xml:space="preserve"> Approuvée à l’unanimité.</w:t>
      </w:r>
    </w:p>
    <w:p w:rsidR="005507A0" w:rsidRPr="001F308E" w:rsidRDefault="00971F0B" w:rsidP="00AE00B2">
      <w:pPr>
        <w:pStyle w:val="Titre1"/>
        <w:numPr>
          <w:ilvl w:val="0"/>
          <w:numId w:val="4"/>
        </w:numPr>
        <w:spacing w:before="100" w:beforeAutospacing="1" w:after="100" w:afterAutospacing="1"/>
        <w:ind w:left="360"/>
        <w:jc w:val="both"/>
        <w:rPr>
          <w:rFonts w:asciiTheme="minorHAnsi" w:hAnsiTheme="minorHAnsi" w:cstheme="minorHAnsi"/>
          <w:sz w:val="22"/>
          <w:szCs w:val="22"/>
          <w:lang w:val="fr-BE"/>
        </w:rPr>
      </w:pPr>
      <w:r w:rsidRPr="00971F0B">
        <w:rPr>
          <w:rFonts w:asciiTheme="minorHAnsi" w:hAnsiTheme="minorHAnsi" w:cstheme="minorHAnsi"/>
          <w:sz w:val="22"/>
          <w:szCs w:val="22"/>
          <w:lang w:val="fr-BE"/>
        </w:rPr>
        <w:t>Désignation d’un vice-président</w:t>
      </w:r>
    </w:p>
    <w:p w:rsidR="00971F0B" w:rsidRPr="00D725C7" w:rsidRDefault="00971F0B" w:rsidP="00486475">
      <w:pPr>
        <w:spacing w:after="60"/>
        <w:ind w:left="66"/>
        <w:jc w:val="both"/>
        <w:rPr>
          <w:rFonts w:asciiTheme="minorHAnsi" w:hAnsiTheme="minorHAnsi" w:cstheme="minorHAnsi"/>
          <w:sz w:val="22"/>
          <w:szCs w:val="22"/>
          <w:lang w:val="fr-BE" w:eastAsia="en-US"/>
        </w:rPr>
      </w:pPr>
      <w:r w:rsidRPr="00D725C7">
        <w:rPr>
          <w:rFonts w:asciiTheme="minorHAnsi" w:hAnsiTheme="minorHAnsi" w:cstheme="minorHAnsi"/>
          <w:sz w:val="22"/>
          <w:szCs w:val="22"/>
          <w:lang w:val="fr-BE" w:eastAsia="en-US"/>
        </w:rPr>
        <w:t>Le président propose comme vice-président Mr Eric Laurent, membre du quart communal en tant qu’échevin. Cette candidature vise la facilité et favorise le suivi en cas d’absence du président</w:t>
      </w:r>
      <w:r w:rsidR="00AF2398" w:rsidRPr="00D725C7">
        <w:rPr>
          <w:rFonts w:asciiTheme="minorHAnsi" w:hAnsiTheme="minorHAnsi" w:cstheme="minorHAnsi"/>
          <w:sz w:val="22"/>
          <w:szCs w:val="22"/>
          <w:lang w:val="fr-BE" w:eastAsia="en-US"/>
        </w:rPr>
        <w:t>,</w:t>
      </w:r>
      <w:r w:rsidRPr="00D725C7">
        <w:rPr>
          <w:rFonts w:asciiTheme="minorHAnsi" w:hAnsiTheme="minorHAnsi" w:cstheme="minorHAnsi"/>
          <w:sz w:val="22"/>
          <w:szCs w:val="22"/>
          <w:lang w:val="fr-BE" w:eastAsia="en-US"/>
        </w:rPr>
        <w:t xml:space="preserve"> qui tient à être </w:t>
      </w:r>
      <w:r w:rsidR="00C54212">
        <w:rPr>
          <w:rFonts w:asciiTheme="minorHAnsi" w:hAnsiTheme="minorHAnsi" w:cstheme="minorHAnsi"/>
          <w:sz w:val="22"/>
          <w:szCs w:val="22"/>
          <w:lang w:val="fr-BE" w:eastAsia="en-US"/>
        </w:rPr>
        <w:t xml:space="preserve">le plus </w:t>
      </w:r>
      <w:r w:rsidRPr="00D725C7">
        <w:rPr>
          <w:rFonts w:asciiTheme="minorHAnsi" w:hAnsiTheme="minorHAnsi" w:cstheme="minorHAnsi"/>
          <w:sz w:val="22"/>
          <w:szCs w:val="22"/>
          <w:lang w:val="fr-BE" w:eastAsia="en-US"/>
        </w:rPr>
        <w:t>souvent présent.</w:t>
      </w:r>
    </w:p>
    <w:p w:rsidR="00F0387F" w:rsidRPr="00D725C7" w:rsidRDefault="001B2731" w:rsidP="00AE00B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240"/>
        <w:ind w:left="851" w:right="-2" w:hanging="284"/>
        <w:rPr>
          <w:rFonts w:asciiTheme="minorHAnsi" w:hAnsiTheme="minorHAnsi" w:cstheme="minorHAnsi"/>
          <w:i/>
          <w:sz w:val="22"/>
          <w:szCs w:val="22"/>
          <w:lang w:val="fr-BE"/>
        </w:rPr>
      </w:pPr>
      <w:r w:rsidRPr="00D725C7">
        <w:rPr>
          <w:rFonts w:asciiTheme="minorHAnsi" w:hAnsiTheme="minorHAnsi" w:cstheme="minorHAnsi"/>
          <w:i/>
          <w:sz w:val="22"/>
          <w:szCs w:val="22"/>
          <w:lang w:val="fr-BE"/>
        </w:rPr>
        <w:t>PROPOSITION</w:t>
      </w:r>
      <w:r w:rsidR="00F0387F" w:rsidRPr="00D725C7">
        <w:rPr>
          <w:rFonts w:asciiTheme="minorHAnsi" w:hAnsiTheme="minorHAnsi" w:cstheme="minorHAnsi"/>
          <w:i/>
          <w:sz w:val="22"/>
          <w:szCs w:val="22"/>
          <w:lang w:val="fr-BE"/>
        </w:rPr>
        <w:t> :</w:t>
      </w:r>
      <w:r w:rsidRPr="00D725C7">
        <w:rPr>
          <w:rFonts w:asciiTheme="minorHAnsi" w:hAnsiTheme="minorHAnsi" w:cstheme="minorHAnsi"/>
          <w:i/>
          <w:sz w:val="22"/>
          <w:szCs w:val="22"/>
          <w:lang w:val="fr-BE"/>
        </w:rPr>
        <w:t xml:space="preserve"> </w:t>
      </w:r>
      <w:r w:rsidR="00971F0B" w:rsidRPr="00D725C7">
        <w:rPr>
          <w:rFonts w:asciiTheme="minorHAnsi" w:hAnsiTheme="minorHAnsi" w:cstheme="minorHAnsi"/>
          <w:i/>
          <w:sz w:val="22"/>
          <w:szCs w:val="22"/>
          <w:lang w:val="fr-BE"/>
        </w:rPr>
        <w:t xml:space="preserve">Candidature de Mr Eric Laurent à la vice-présidence </w:t>
      </w:r>
      <w:r w:rsidRPr="00D725C7">
        <w:rPr>
          <w:rFonts w:asciiTheme="minorHAnsi" w:hAnsiTheme="minorHAnsi" w:cstheme="minorHAnsi"/>
          <w:i/>
          <w:sz w:val="22"/>
          <w:szCs w:val="22"/>
          <w:lang w:val="fr-BE"/>
        </w:rPr>
        <w:t xml:space="preserve">- </w:t>
      </w:r>
      <w:r w:rsidR="00F0387F" w:rsidRPr="00D725C7">
        <w:rPr>
          <w:rFonts w:asciiTheme="minorHAnsi" w:hAnsiTheme="minorHAnsi" w:cstheme="minorHAnsi"/>
          <w:i/>
          <w:sz w:val="22"/>
          <w:szCs w:val="22"/>
          <w:lang w:val="fr-BE"/>
        </w:rPr>
        <w:t>Approuvée à l’unanimité.</w:t>
      </w:r>
    </w:p>
    <w:p w:rsidR="00304524" w:rsidRPr="001F308E" w:rsidRDefault="00971F0B" w:rsidP="00AE00B2">
      <w:pPr>
        <w:pStyle w:val="Titre1"/>
        <w:numPr>
          <w:ilvl w:val="0"/>
          <w:numId w:val="4"/>
        </w:numPr>
        <w:spacing w:before="100" w:beforeAutospacing="1" w:after="100" w:afterAutospacing="1"/>
        <w:ind w:left="360"/>
        <w:jc w:val="both"/>
        <w:rPr>
          <w:rFonts w:asciiTheme="minorHAnsi" w:hAnsiTheme="minorHAnsi" w:cstheme="minorHAnsi"/>
          <w:sz w:val="22"/>
          <w:szCs w:val="22"/>
          <w:lang w:val="fr-BE"/>
        </w:rPr>
      </w:pPr>
      <w:r w:rsidRPr="00971F0B">
        <w:rPr>
          <w:rFonts w:asciiTheme="minorHAnsi" w:hAnsiTheme="minorHAnsi" w:cstheme="minorHAnsi"/>
          <w:sz w:val="22"/>
          <w:szCs w:val="22"/>
          <w:lang w:val="fr-BE"/>
        </w:rPr>
        <w:t>Présentation du projet du Haut-</w:t>
      </w:r>
      <w:proofErr w:type="spellStart"/>
      <w:r w:rsidRPr="00971F0B">
        <w:rPr>
          <w:rFonts w:asciiTheme="minorHAnsi" w:hAnsiTheme="minorHAnsi" w:cstheme="minorHAnsi"/>
          <w:sz w:val="22"/>
          <w:szCs w:val="22"/>
          <w:lang w:val="fr-BE"/>
        </w:rPr>
        <w:t>Vinâve</w:t>
      </w:r>
      <w:proofErr w:type="spellEnd"/>
      <w:r w:rsidR="00C54212">
        <w:rPr>
          <w:rFonts w:asciiTheme="minorHAnsi" w:hAnsiTheme="minorHAnsi" w:cstheme="minorHAnsi"/>
          <w:sz w:val="22"/>
          <w:szCs w:val="22"/>
          <w:lang w:val="fr-BE"/>
        </w:rPr>
        <w:t xml:space="preserve"> </w:t>
      </w:r>
      <w:r w:rsidR="00C54212" w:rsidRPr="00486BB3">
        <w:rPr>
          <w:rFonts w:asciiTheme="minorHAnsi" w:hAnsiTheme="minorHAnsi" w:cstheme="minorHAnsi"/>
          <w:b w:val="0"/>
          <w:sz w:val="22"/>
          <w:szCs w:val="22"/>
          <w:lang w:val="fr-BE"/>
        </w:rPr>
        <w:t>(projet en convention Développement rural du 1</w:t>
      </w:r>
      <w:r w:rsidR="00C54212" w:rsidRPr="00486BB3">
        <w:rPr>
          <w:rFonts w:asciiTheme="minorHAnsi" w:hAnsiTheme="minorHAnsi" w:cstheme="minorHAnsi"/>
          <w:b w:val="0"/>
          <w:sz w:val="22"/>
          <w:szCs w:val="22"/>
          <w:vertAlign w:val="superscript"/>
          <w:lang w:val="fr-BE"/>
        </w:rPr>
        <w:t>er</w:t>
      </w:r>
      <w:r w:rsidR="00C54212" w:rsidRPr="00486BB3">
        <w:rPr>
          <w:rFonts w:asciiTheme="minorHAnsi" w:hAnsiTheme="minorHAnsi" w:cstheme="minorHAnsi"/>
          <w:b w:val="0"/>
          <w:sz w:val="22"/>
          <w:szCs w:val="22"/>
          <w:lang w:val="fr-BE"/>
        </w:rPr>
        <w:t xml:space="preserve"> PCDR)</w:t>
      </w:r>
      <w:r w:rsidR="00C54212">
        <w:rPr>
          <w:rFonts w:asciiTheme="minorHAnsi" w:hAnsiTheme="minorHAnsi" w:cstheme="minorHAnsi"/>
          <w:sz w:val="22"/>
          <w:szCs w:val="22"/>
          <w:lang w:val="fr-BE"/>
        </w:rPr>
        <w:t xml:space="preserve"> </w:t>
      </w:r>
    </w:p>
    <w:p w:rsidR="00AF2398" w:rsidRPr="00D725C7" w:rsidRDefault="00971F0B" w:rsidP="00034012">
      <w:pPr>
        <w:spacing w:after="120"/>
        <w:ind w:left="66"/>
        <w:jc w:val="both"/>
        <w:rPr>
          <w:rFonts w:asciiTheme="minorHAnsi" w:hAnsiTheme="minorHAnsi" w:cstheme="minorHAnsi"/>
          <w:sz w:val="22"/>
          <w:szCs w:val="22"/>
          <w:lang w:val="fr-BE" w:eastAsia="en-US"/>
        </w:rPr>
      </w:pPr>
      <w:r w:rsidRPr="00D725C7">
        <w:rPr>
          <w:rFonts w:asciiTheme="minorHAnsi" w:hAnsiTheme="minorHAnsi" w:cstheme="minorHAnsi"/>
          <w:sz w:val="22"/>
          <w:szCs w:val="22"/>
          <w:lang w:val="fr-BE" w:eastAsia="en-US"/>
        </w:rPr>
        <w:t xml:space="preserve">La CLDR est invitée à prendre connaissance du projet </w:t>
      </w:r>
      <w:r w:rsidR="00034012">
        <w:rPr>
          <w:rFonts w:asciiTheme="minorHAnsi" w:hAnsiTheme="minorHAnsi" w:cstheme="minorHAnsi"/>
          <w:sz w:val="22"/>
          <w:szCs w:val="22"/>
          <w:lang w:val="fr-BE" w:eastAsia="en-US"/>
        </w:rPr>
        <w:t>« </w:t>
      </w:r>
      <w:r w:rsidRPr="00D725C7">
        <w:rPr>
          <w:rFonts w:asciiTheme="minorHAnsi" w:hAnsiTheme="minorHAnsi" w:cstheme="minorHAnsi"/>
          <w:sz w:val="22"/>
          <w:szCs w:val="22"/>
          <w:lang w:val="fr-BE" w:eastAsia="en-US"/>
        </w:rPr>
        <w:t>Place du Haut-</w:t>
      </w:r>
      <w:proofErr w:type="spellStart"/>
      <w:r w:rsidRPr="00D725C7">
        <w:rPr>
          <w:rFonts w:asciiTheme="minorHAnsi" w:hAnsiTheme="minorHAnsi" w:cstheme="minorHAnsi"/>
          <w:sz w:val="22"/>
          <w:szCs w:val="22"/>
          <w:lang w:val="fr-BE" w:eastAsia="en-US"/>
        </w:rPr>
        <w:t>Vin</w:t>
      </w:r>
      <w:r w:rsidR="00C54212">
        <w:rPr>
          <w:rFonts w:asciiTheme="minorHAnsi" w:hAnsiTheme="minorHAnsi" w:cstheme="minorHAnsi"/>
          <w:sz w:val="22"/>
          <w:szCs w:val="22"/>
          <w:lang w:val="fr-BE" w:eastAsia="en-US"/>
        </w:rPr>
        <w:t>â</w:t>
      </w:r>
      <w:r w:rsidRPr="00D725C7">
        <w:rPr>
          <w:rFonts w:asciiTheme="minorHAnsi" w:hAnsiTheme="minorHAnsi" w:cstheme="minorHAnsi"/>
          <w:sz w:val="22"/>
          <w:szCs w:val="22"/>
          <w:lang w:val="fr-BE" w:eastAsia="en-US"/>
        </w:rPr>
        <w:t>ve</w:t>
      </w:r>
      <w:proofErr w:type="spellEnd"/>
      <w:r w:rsidR="00034012">
        <w:rPr>
          <w:rFonts w:asciiTheme="minorHAnsi" w:hAnsiTheme="minorHAnsi" w:cstheme="minorHAnsi"/>
          <w:sz w:val="22"/>
          <w:szCs w:val="22"/>
          <w:lang w:val="fr-BE" w:eastAsia="en-US"/>
        </w:rPr>
        <w:t> »</w:t>
      </w:r>
      <w:r w:rsidR="007F3ECF" w:rsidRPr="00D725C7">
        <w:rPr>
          <w:rFonts w:asciiTheme="minorHAnsi" w:hAnsiTheme="minorHAnsi" w:cstheme="minorHAnsi"/>
          <w:sz w:val="22"/>
          <w:szCs w:val="22"/>
          <w:lang w:val="fr-BE" w:eastAsia="en-US"/>
        </w:rPr>
        <w:t>, p</w:t>
      </w:r>
      <w:r w:rsidR="00AF2398" w:rsidRPr="00D725C7">
        <w:rPr>
          <w:rFonts w:asciiTheme="minorHAnsi" w:hAnsiTheme="minorHAnsi" w:cstheme="minorHAnsi"/>
          <w:sz w:val="22"/>
          <w:szCs w:val="22"/>
          <w:lang w:val="fr-BE" w:eastAsia="en-US"/>
        </w:rPr>
        <w:t xml:space="preserve">résentation </w:t>
      </w:r>
      <w:r w:rsidR="00294B96" w:rsidRPr="00D725C7">
        <w:rPr>
          <w:rFonts w:asciiTheme="minorHAnsi" w:hAnsiTheme="minorHAnsi" w:cstheme="minorHAnsi"/>
          <w:sz w:val="22"/>
          <w:szCs w:val="22"/>
          <w:lang w:val="fr-BE" w:eastAsia="en-US"/>
        </w:rPr>
        <w:t>pertinente et indispensable vu l</w:t>
      </w:r>
      <w:r w:rsidR="007F3ECF" w:rsidRPr="00D725C7">
        <w:rPr>
          <w:rFonts w:asciiTheme="minorHAnsi" w:hAnsiTheme="minorHAnsi" w:cstheme="minorHAnsi"/>
          <w:sz w:val="22"/>
          <w:szCs w:val="22"/>
          <w:lang w:val="fr-BE" w:eastAsia="en-US"/>
        </w:rPr>
        <w:t>’origine du projet et l</w:t>
      </w:r>
      <w:r w:rsidR="00294B96" w:rsidRPr="00D725C7">
        <w:rPr>
          <w:rFonts w:asciiTheme="minorHAnsi" w:hAnsiTheme="minorHAnsi" w:cstheme="minorHAnsi"/>
          <w:sz w:val="22"/>
          <w:szCs w:val="22"/>
          <w:lang w:val="fr-BE" w:eastAsia="en-US"/>
        </w:rPr>
        <w:t xml:space="preserve">es consultations </w:t>
      </w:r>
      <w:r w:rsidR="00AF2398" w:rsidRPr="00D725C7">
        <w:rPr>
          <w:rFonts w:asciiTheme="minorHAnsi" w:hAnsiTheme="minorHAnsi" w:cstheme="minorHAnsi"/>
          <w:sz w:val="22"/>
          <w:szCs w:val="22"/>
          <w:lang w:val="fr-BE" w:eastAsia="en-US"/>
        </w:rPr>
        <w:t>préalables</w:t>
      </w:r>
      <w:r w:rsidR="00C54212">
        <w:rPr>
          <w:rFonts w:asciiTheme="minorHAnsi" w:hAnsiTheme="minorHAnsi" w:cstheme="minorHAnsi"/>
          <w:sz w:val="22"/>
          <w:szCs w:val="22"/>
          <w:lang w:val="fr-BE" w:eastAsia="en-US"/>
        </w:rPr>
        <w:t xml:space="preserve"> </w:t>
      </w:r>
      <w:r w:rsidR="00C54212" w:rsidRPr="00D725C7">
        <w:rPr>
          <w:rFonts w:asciiTheme="minorHAnsi" w:hAnsiTheme="minorHAnsi" w:cstheme="minorHAnsi"/>
          <w:sz w:val="22"/>
          <w:szCs w:val="22"/>
          <w:lang w:val="fr-BE" w:eastAsia="en-US"/>
        </w:rPr>
        <w:t>(riverains + CLDR)</w:t>
      </w:r>
      <w:r w:rsidR="00294B96" w:rsidRPr="00D725C7">
        <w:rPr>
          <w:rFonts w:asciiTheme="minorHAnsi" w:hAnsiTheme="minorHAnsi" w:cstheme="minorHAnsi"/>
          <w:sz w:val="22"/>
          <w:szCs w:val="22"/>
          <w:lang w:val="fr-BE" w:eastAsia="en-US"/>
        </w:rPr>
        <w:t>.</w:t>
      </w:r>
    </w:p>
    <w:p w:rsidR="007F3ECF" w:rsidRPr="00D725C7" w:rsidRDefault="00AF2398" w:rsidP="00034012">
      <w:pPr>
        <w:spacing w:after="60"/>
        <w:ind w:left="66"/>
        <w:jc w:val="both"/>
        <w:rPr>
          <w:rFonts w:asciiTheme="minorHAnsi" w:hAnsiTheme="minorHAnsi" w:cstheme="minorHAnsi"/>
          <w:sz w:val="22"/>
          <w:szCs w:val="22"/>
          <w:lang w:val="fr-BE" w:eastAsia="en-US"/>
        </w:rPr>
      </w:pPr>
      <w:r w:rsidRPr="00D725C7">
        <w:rPr>
          <w:rFonts w:asciiTheme="minorHAnsi" w:hAnsiTheme="minorHAnsi" w:cstheme="minorHAnsi"/>
          <w:sz w:val="22"/>
          <w:szCs w:val="22"/>
          <w:lang w:val="fr-BE" w:eastAsia="en-US"/>
        </w:rPr>
        <w:t>Guy ADANS dresse une courte rétrospective de</w:t>
      </w:r>
      <w:r w:rsidR="00B60C46">
        <w:rPr>
          <w:rFonts w:asciiTheme="minorHAnsi" w:hAnsiTheme="minorHAnsi" w:cstheme="minorHAnsi"/>
          <w:sz w:val="22"/>
          <w:szCs w:val="22"/>
          <w:lang w:val="fr-BE" w:eastAsia="en-US"/>
        </w:rPr>
        <w:t xml:space="preserve"> l’avancement du</w:t>
      </w:r>
      <w:r w:rsidR="00486BB3">
        <w:rPr>
          <w:rFonts w:asciiTheme="minorHAnsi" w:hAnsiTheme="minorHAnsi" w:cstheme="minorHAnsi"/>
          <w:sz w:val="22"/>
          <w:szCs w:val="22"/>
          <w:lang w:val="fr-BE" w:eastAsia="en-US"/>
        </w:rPr>
        <w:t xml:space="preserve"> </w:t>
      </w:r>
      <w:r w:rsidRPr="00D725C7">
        <w:rPr>
          <w:rFonts w:asciiTheme="minorHAnsi" w:hAnsiTheme="minorHAnsi" w:cstheme="minorHAnsi"/>
          <w:sz w:val="22"/>
          <w:szCs w:val="22"/>
          <w:lang w:val="fr-BE" w:eastAsia="en-US"/>
        </w:rPr>
        <w:t>projet</w:t>
      </w:r>
      <w:r w:rsidR="007F3ECF" w:rsidRPr="00D725C7">
        <w:rPr>
          <w:rFonts w:asciiTheme="minorHAnsi" w:hAnsiTheme="minorHAnsi" w:cstheme="minorHAnsi"/>
          <w:sz w:val="22"/>
          <w:szCs w:val="22"/>
          <w:lang w:val="fr-BE" w:eastAsia="en-US"/>
        </w:rPr>
        <w:t xml:space="preserve">, projet </w:t>
      </w:r>
      <w:r w:rsidR="00486BB3">
        <w:rPr>
          <w:rFonts w:asciiTheme="minorHAnsi" w:hAnsiTheme="minorHAnsi" w:cstheme="minorHAnsi"/>
          <w:sz w:val="22"/>
          <w:szCs w:val="22"/>
          <w:lang w:val="fr-BE" w:eastAsia="en-US"/>
        </w:rPr>
        <w:t>issu de la fiche-projet 6 du 1</w:t>
      </w:r>
      <w:r w:rsidR="00486BB3" w:rsidRPr="00486BB3">
        <w:rPr>
          <w:rFonts w:asciiTheme="minorHAnsi" w:hAnsiTheme="minorHAnsi" w:cstheme="minorHAnsi"/>
          <w:sz w:val="22"/>
          <w:szCs w:val="22"/>
          <w:vertAlign w:val="superscript"/>
          <w:lang w:val="fr-BE" w:eastAsia="en-US"/>
        </w:rPr>
        <w:t>er</w:t>
      </w:r>
      <w:r w:rsidR="00486BB3">
        <w:rPr>
          <w:rFonts w:asciiTheme="minorHAnsi" w:hAnsiTheme="minorHAnsi" w:cstheme="minorHAnsi"/>
          <w:sz w:val="22"/>
          <w:szCs w:val="22"/>
          <w:lang w:val="fr-BE" w:eastAsia="en-US"/>
        </w:rPr>
        <w:t xml:space="preserve"> PCDR. </w:t>
      </w:r>
      <w:r w:rsidR="00B60C46">
        <w:rPr>
          <w:rFonts w:asciiTheme="minorHAnsi" w:hAnsiTheme="minorHAnsi" w:cstheme="minorHAnsi"/>
          <w:sz w:val="22"/>
          <w:szCs w:val="22"/>
          <w:lang w:val="fr-BE" w:eastAsia="en-US"/>
        </w:rPr>
        <w:t xml:space="preserve">La mise en œuvre </w:t>
      </w:r>
      <w:r w:rsidR="007F3ECF" w:rsidRPr="00D725C7">
        <w:rPr>
          <w:rFonts w:asciiTheme="minorHAnsi" w:hAnsiTheme="minorHAnsi" w:cstheme="minorHAnsi"/>
          <w:sz w:val="22"/>
          <w:szCs w:val="22"/>
          <w:lang w:val="fr-BE" w:eastAsia="en-US"/>
        </w:rPr>
        <w:t>a été</w:t>
      </w:r>
      <w:r w:rsidRPr="00D725C7">
        <w:rPr>
          <w:rFonts w:asciiTheme="minorHAnsi" w:hAnsiTheme="minorHAnsi" w:cstheme="minorHAnsi"/>
          <w:sz w:val="22"/>
          <w:szCs w:val="22"/>
          <w:lang w:val="fr-BE" w:eastAsia="en-US"/>
        </w:rPr>
        <w:t xml:space="preserve"> freiné</w:t>
      </w:r>
      <w:r w:rsidR="00B60C46">
        <w:rPr>
          <w:rFonts w:asciiTheme="minorHAnsi" w:hAnsiTheme="minorHAnsi" w:cstheme="minorHAnsi"/>
          <w:sz w:val="22"/>
          <w:szCs w:val="22"/>
          <w:lang w:val="fr-BE" w:eastAsia="en-US"/>
        </w:rPr>
        <w:t>e</w:t>
      </w:r>
      <w:r w:rsidRPr="00D725C7">
        <w:rPr>
          <w:rFonts w:asciiTheme="minorHAnsi" w:hAnsiTheme="minorHAnsi" w:cstheme="minorHAnsi"/>
          <w:sz w:val="22"/>
          <w:szCs w:val="22"/>
          <w:lang w:val="fr-BE" w:eastAsia="en-US"/>
        </w:rPr>
        <w:t xml:space="preserve"> à </w:t>
      </w:r>
      <w:r w:rsidR="00B60C46">
        <w:rPr>
          <w:rFonts w:asciiTheme="minorHAnsi" w:hAnsiTheme="minorHAnsi" w:cstheme="minorHAnsi"/>
          <w:sz w:val="22"/>
          <w:szCs w:val="22"/>
          <w:lang w:val="fr-BE" w:eastAsia="en-US"/>
        </w:rPr>
        <w:t xml:space="preserve">2 </w:t>
      </w:r>
      <w:r w:rsidRPr="00D725C7">
        <w:rPr>
          <w:rFonts w:asciiTheme="minorHAnsi" w:hAnsiTheme="minorHAnsi" w:cstheme="minorHAnsi"/>
          <w:sz w:val="22"/>
          <w:szCs w:val="22"/>
          <w:lang w:val="fr-BE" w:eastAsia="en-US"/>
        </w:rPr>
        <w:t xml:space="preserve">reprises pour cause de </w:t>
      </w:r>
      <w:r w:rsidR="007F3ECF" w:rsidRPr="00D725C7">
        <w:rPr>
          <w:rFonts w:asciiTheme="minorHAnsi" w:hAnsiTheme="minorHAnsi" w:cstheme="minorHAnsi"/>
          <w:sz w:val="22"/>
          <w:szCs w:val="22"/>
          <w:lang w:val="fr-BE" w:eastAsia="en-US"/>
        </w:rPr>
        <w:t>modifications législatives.</w:t>
      </w:r>
    </w:p>
    <w:p w:rsidR="00486BB3" w:rsidRDefault="00486475" w:rsidP="008E35B4">
      <w:pPr>
        <w:ind w:left="66"/>
        <w:jc w:val="both"/>
        <w:rPr>
          <w:rFonts w:asciiTheme="minorHAnsi" w:hAnsiTheme="minorHAnsi" w:cstheme="minorHAnsi"/>
          <w:sz w:val="22"/>
          <w:szCs w:val="22"/>
          <w:lang w:val="fr-BE" w:eastAsia="en-US"/>
        </w:rPr>
      </w:pPr>
      <w:r>
        <w:rPr>
          <w:rFonts w:asciiTheme="minorHAnsi" w:hAnsiTheme="minorHAnsi" w:cstheme="minorHAnsi"/>
          <w:sz w:val="22"/>
          <w:szCs w:val="22"/>
          <w:lang w:val="fr-BE" w:eastAsia="en-US"/>
        </w:rPr>
        <w:t>24.11.</w:t>
      </w:r>
      <w:r w:rsidR="00486BB3">
        <w:rPr>
          <w:rFonts w:asciiTheme="minorHAnsi" w:hAnsiTheme="minorHAnsi" w:cstheme="minorHAnsi"/>
          <w:sz w:val="22"/>
          <w:szCs w:val="22"/>
          <w:lang w:val="fr-BE" w:eastAsia="en-US"/>
        </w:rPr>
        <w:t>2015</w:t>
      </w:r>
      <w:r w:rsidR="00486BB3">
        <w:rPr>
          <w:rFonts w:asciiTheme="minorHAnsi" w:hAnsiTheme="minorHAnsi" w:cstheme="minorHAnsi"/>
          <w:sz w:val="22"/>
          <w:szCs w:val="22"/>
          <w:lang w:val="fr-BE" w:eastAsia="en-US"/>
        </w:rPr>
        <w:tab/>
      </w:r>
      <w:r w:rsidR="00486BB3">
        <w:rPr>
          <w:rFonts w:asciiTheme="minorHAnsi" w:hAnsiTheme="minorHAnsi" w:cstheme="minorHAnsi"/>
          <w:sz w:val="22"/>
          <w:szCs w:val="22"/>
          <w:lang w:val="fr-BE" w:eastAsia="en-US"/>
        </w:rPr>
        <w:tab/>
        <w:t>Signature de la Convention avec le Ministre de la ruralité</w:t>
      </w:r>
    </w:p>
    <w:p w:rsidR="007F3ECF" w:rsidRPr="00D725C7" w:rsidRDefault="007F3ECF" w:rsidP="008E35B4">
      <w:pPr>
        <w:ind w:left="66"/>
        <w:jc w:val="both"/>
        <w:rPr>
          <w:rFonts w:asciiTheme="minorHAnsi" w:hAnsiTheme="minorHAnsi" w:cstheme="minorHAnsi"/>
          <w:sz w:val="22"/>
          <w:szCs w:val="22"/>
          <w:lang w:val="fr-BE" w:eastAsia="en-US"/>
        </w:rPr>
      </w:pPr>
      <w:r w:rsidRPr="00D725C7">
        <w:rPr>
          <w:rFonts w:asciiTheme="minorHAnsi" w:hAnsiTheme="minorHAnsi" w:cstheme="minorHAnsi"/>
          <w:sz w:val="22"/>
          <w:szCs w:val="22"/>
          <w:lang w:val="fr-BE" w:eastAsia="en-US"/>
        </w:rPr>
        <w:t>2016</w:t>
      </w:r>
      <w:r w:rsidRPr="00D725C7">
        <w:rPr>
          <w:rFonts w:asciiTheme="minorHAnsi" w:hAnsiTheme="minorHAnsi" w:cstheme="minorHAnsi"/>
          <w:sz w:val="22"/>
          <w:szCs w:val="22"/>
          <w:lang w:val="fr-BE" w:eastAsia="en-US"/>
        </w:rPr>
        <w:tab/>
      </w:r>
      <w:r w:rsidRPr="00D725C7">
        <w:rPr>
          <w:rFonts w:asciiTheme="minorHAnsi" w:hAnsiTheme="minorHAnsi" w:cstheme="minorHAnsi"/>
          <w:sz w:val="22"/>
          <w:szCs w:val="22"/>
          <w:lang w:val="fr-BE" w:eastAsia="en-US"/>
        </w:rPr>
        <w:tab/>
      </w:r>
      <w:r w:rsidRPr="00D725C7">
        <w:rPr>
          <w:rFonts w:asciiTheme="minorHAnsi" w:hAnsiTheme="minorHAnsi" w:cstheme="minorHAnsi"/>
          <w:sz w:val="22"/>
          <w:szCs w:val="22"/>
          <w:lang w:val="fr-BE" w:eastAsia="en-US"/>
        </w:rPr>
        <w:tab/>
        <w:t>Désignation de l’Auteur de projet</w:t>
      </w:r>
    </w:p>
    <w:p w:rsidR="007F3ECF" w:rsidRPr="00D725C7" w:rsidRDefault="007F3ECF" w:rsidP="008E35B4">
      <w:pPr>
        <w:ind w:left="66"/>
        <w:jc w:val="both"/>
        <w:rPr>
          <w:rFonts w:asciiTheme="minorHAnsi" w:hAnsiTheme="minorHAnsi" w:cstheme="minorHAnsi"/>
          <w:sz w:val="22"/>
          <w:szCs w:val="22"/>
          <w:lang w:val="fr-BE" w:eastAsia="en-US"/>
        </w:rPr>
      </w:pPr>
      <w:r w:rsidRPr="00D725C7">
        <w:rPr>
          <w:rFonts w:asciiTheme="minorHAnsi" w:hAnsiTheme="minorHAnsi" w:cstheme="minorHAnsi"/>
          <w:sz w:val="22"/>
          <w:szCs w:val="22"/>
          <w:lang w:val="fr-BE" w:eastAsia="en-US"/>
        </w:rPr>
        <w:t>2016 –avril</w:t>
      </w:r>
      <w:r w:rsidRPr="00D725C7">
        <w:rPr>
          <w:rFonts w:asciiTheme="minorHAnsi" w:hAnsiTheme="minorHAnsi" w:cstheme="minorHAnsi"/>
          <w:sz w:val="22"/>
          <w:szCs w:val="22"/>
          <w:lang w:val="fr-BE" w:eastAsia="en-US"/>
        </w:rPr>
        <w:tab/>
      </w:r>
      <w:r w:rsidRPr="00D725C7">
        <w:rPr>
          <w:rFonts w:asciiTheme="minorHAnsi" w:hAnsiTheme="minorHAnsi" w:cstheme="minorHAnsi"/>
          <w:sz w:val="22"/>
          <w:szCs w:val="22"/>
          <w:lang w:val="fr-BE" w:eastAsia="en-US"/>
        </w:rPr>
        <w:tab/>
      </w:r>
      <w:r w:rsidR="00486475">
        <w:rPr>
          <w:rFonts w:asciiTheme="minorHAnsi" w:hAnsiTheme="minorHAnsi" w:cstheme="minorHAnsi"/>
          <w:sz w:val="22"/>
          <w:szCs w:val="22"/>
          <w:lang w:val="fr-BE" w:eastAsia="en-US"/>
        </w:rPr>
        <w:t>Délivrance du p</w:t>
      </w:r>
      <w:r w:rsidRPr="00D725C7">
        <w:rPr>
          <w:rFonts w:asciiTheme="minorHAnsi" w:hAnsiTheme="minorHAnsi" w:cstheme="minorHAnsi"/>
          <w:sz w:val="22"/>
          <w:szCs w:val="22"/>
          <w:lang w:val="fr-BE" w:eastAsia="en-US"/>
        </w:rPr>
        <w:t>ermis</w:t>
      </w:r>
    </w:p>
    <w:p w:rsidR="007F3ECF" w:rsidRPr="00D725C7" w:rsidRDefault="007F3ECF" w:rsidP="008E35B4">
      <w:pPr>
        <w:ind w:left="66"/>
        <w:jc w:val="both"/>
        <w:rPr>
          <w:rFonts w:asciiTheme="minorHAnsi" w:hAnsiTheme="minorHAnsi" w:cstheme="minorHAnsi"/>
          <w:sz w:val="22"/>
          <w:szCs w:val="22"/>
          <w:lang w:val="fr-BE" w:eastAsia="en-US"/>
        </w:rPr>
      </w:pPr>
      <w:r w:rsidRPr="00D725C7">
        <w:rPr>
          <w:rFonts w:asciiTheme="minorHAnsi" w:hAnsiTheme="minorHAnsi" w:cstheme="minorHAnsi"/>
          <w:sz w:val="22"/>
          <w:szCs w:val="22"/>
          <w:lang w:val="fr-BE" w:eastAsia="en-US"/>
        </w:rPr>
        <w:t>2016 –juin</w:t>
      </w:r>
      <w:r w:rsidRPr="00D725C7">
        <w:rPr>
          <w:rFonts w:asciiTheme="minorHAnsi" w:hAnsiTheme="minorHAnsi" w:cstheme="minorHAnsi"/>
          <w:sz w:val="22"/>
          <w:szCs w:val="22"/>
          <w:lang w:val="fr-BE" w:eastAsia="en-US"/>
        </w:rPr>
        <w:tab/>
      </w:r>
      <w:r w:rsidRPr="00D725C7">
        <w:rPr>
          <w:rFonts w:asciiTheme="minorHAnsi" w:hAnsiTheme="minorHAnsi" w:cstheme="minorHAnsi"/>
          <w:sz w:val="22"/>
          <w:szCs w:val="22"/>
          <w:lang w:val="fr-BE" w:eastAsia="en-US"/>
        </w:rPr>
        <w:tab/>
        <w:t>Acquisition</w:t>
      </w:r>
      <w:r w:rsidR="00486475">
        <w:rPr>
          <w:rFonts w:asciiTheme="minorHAnsi" w:hAnsiTheme="minorHAnsi" w:cstheme="minorHAnsi"/>
          <w:sz w:val="22"/>
          <w:szCs w:val="22"/>
          <w:lang w:val="fr-BE" w:eastAsia="en-US"/>
        </w:rPr>
        <w:t xml:space="preserve"> des terrains nécessaires</w:t>
      </w:r>
    </w:p>
    <w:p w:rsidR="007F3ECF" w:rsidRPr="00D725C7" w:rsidRDefault="007F3ECF" w:rsidP="008E35B4">
      <w:pPr>
        <w:ind w:left="66"/>
        <w:jc w:val="both"/>
        <w:rPr>
          <w:rFonts w:asciiTheme="minorHAnsi" w:hAnsiTheme="minorHAnsi" w:cstheme="minorHAnsi"/>
          <w:sz w:val="22"/>
          <w:szCs w:val="22"/>
          <w:lang w:val="fr-BE" w:eastAsia="en-US"/>
        </w:rPr>
      </w:pPr>
      <w:r w:rsidRPr="00D725C7">
        <w:rPr>
          <w:rFonts w:asciiTheme="minorHAnsi" w:hAnsiTheme="minorHAnsi" w:cstheme="minorHAnsi"/>
          <w:sz w:val="22"/>
          <w:szCs w:val="22"/>
          <w:lang w:val="fr-BE" w:eastAsia="en-US"/>
        </w:rPr>
        <w:t>2016 –fin d’année</w:t>
      </w:r>
      <w:r w:rsidRPr="00D725C7">
        <w:rPr>
          <w:rFonts w:asciiTheme="minorHAnsi" w:hAnsiTheme="minorHAnsi" w:cstheme="minorHAnsi"/>
          <w:sz w:val="22"/>
          <w:szCs w:val="22"/>
          <w:lang w:val="fr-BE" w:eastAsia="en-US"/>
        </w:rPr>
        <w:tab/>
      </w:r>
      <w:r w:rsidR="00486475">
        <w:rPr>
          <w:rFonts w:asciiTheme="minorHAnsi" w:hAnsiTheme="minorHAnsi" w:cstheme="minorHAnsi"/>
          <w:sz w:val="22"/>
          <w:szCs w:val="22"/>
          <w:lang w:val="fr-BE" w:eastAsia="en-US"/>
        </w:rPr>
        <w:t>Approbation du C</w:t>
      </w:r>
      <w:r w:rsidRPr="00D725C7">
        <w:rPr>
          <w:rFonts w:asciiTheme="minorHAnsi" w:hAnsiTheme="minorHAnsi" w:cstheme="minorHAnsi"/>
          <w:sz w:val="22"/>
          <w:szCs w:val="22"/>
          <w:lang w:val="fr-BE" w:eastAsia="en-US"/>
        </w:rPr>
        <w:t>onseil communal</w:t>
      </w:r>
    </w:p>
    <w:p w:rsidR="007F3ECF" w:rsidRPr="00D725C7" w:rsidRDefault="007F3ECF" w:rsidP="008E35B4">
      <w:pPr>
        <w:ind w:left="66"/>
        <w:jc w:val="both"/>
        <w:rPr>
          <w:rFonts w:asciiTheme="minorHAnsi" w:hAnsiTheme="minorHAnsi" w:cstheme="minorHAnsi"/>
          <w:sz w:val="22"/>
          <w:szCs w:val="22"/>
          <w:lang w:val="fr-BE" w:eastAsia="en-US"/>
        </w:rPr>
      </w:pPr>
      <w:r w:rsidRPr="00D725C7">
        <w:rPr>
          <w:rFonts w:asciiTheme="minorHAnsi" w:hAnsiTheme="minorHAnsi" w:cstheme="minorHAnsi"/>
          <w:b/>
          <w:sz w:val="22"/>
          <w:szCs w:val="22"/>
          <w:lang w:val="fr-BE" w:eastAsia="en-US"/>
        </w:rPr>
        <w:t>2017 –juin</w:t>
      </w:r>
      <w:r w:rsidRPr="00D725C7">
        <w:rPr>
          <w:rFonts w:asciiTheme="minorHAnsi" w:hAnsiTheme="minorHAnsi" w:cstheme="minorHAnsi"/>
          <w:b/>
          <w:sz w:val="22"/>
          <w:szCs w:val="22"/>
          <w:lang w:val="fr-BE" w:eastAsia="en-US"/>
        </w:rPr>
        <w:tab/>
      </w:r>
      <w:r w:rsidRPr="00D725C7">
        <w:rPr>
          <w:rFonts w:asciiTheme="minorHAnsi" w:hAnsiTheme="minorHAnsi" w:cstheme="minorHAnsi"/>
          <w:b/>
          <w:sz w:val="22"/>
          <w:szCs w:val="22"/>
          <w:lang w:val="fr-BE" w:eastAsia="en-US"/>
        </w:rPr>
        <w:tab/>
      </w:r>
      <w:proofErr w:type="spellStart"/>
      <w:r w:rsidRPr="00D725C7">
        <w:rPr>
          <w:rFonts w:asciiTheme="minorHAnsi" w:hAnsiTheme="minorHAnsi" w:cstheme="minorHAnsi"/>
          <w:b/>
          <w:sz w:val="22"/>
          <w:szCs w:val="22"/>
          <w:lang w:val="fr-BE" w:eastAsia="en-US"/>
        </w:rPr>
        <w:t>CoDT</w:t>
      </w:r>
      <w:proofErr w:type="spellEnd"/>
      <w:r w:rsidR="00486475">
        <w:rPr>
          <w:rFonts w:asciiTheme="minorHAnsi" w:hAnsiTheme="minorHAnsi" w:cstheme="minorHAnsi"/>
          <w:b/>
          <w:sz w:val="22"/>
          <w:szCs w:val="22"/>
          <w:lang w:val="fr-BE" w:eastAsia="en-US"/>
        </w:rPr>
        <w:t>, nouveau Code du Développement Territorial</w:t>
      </w:r>
      <w:r w:rsidRPr="00D725C7">
        <w:rPr>
          <w:rFonts w:asciiTheme="minorHAnsi" w:hAnsiTheme="minorHAnsi" w:cstheme="minorHAnsi"/>
          <w:b/>
          <w:sz w:val="22"/>
          <w:szCs w:val="22"/>
          <w:lang w:val="fr-BE" w:eastAsia="en-US"/>
        </w:rPr>
        <w:t xml:space="preserve"> (voir ci-dessous)</w:t>
      </w:r>
    </w:p>
    <w:p w:rsidR="007F3ECF" w:rsidRPr="00D725C7" w:rsidRDefault="007F3ECF" w:rsidP="008E35B4">
      <w:pPr>
        <w:ind w:left="66"/>
        <w:jc w:val="both"/>
        <w:rPr>
          <w:rFonts w:asciiTheme="minorHAnsi" w:hAnsiTheme="minorHAnsi" w:cstheme="minorHAnsi"/>
          <w:sz w:val="22"/>
          <w:szCs w:val="22"/>
          <w:lang w:val="fr-BE" w:eastAsia="en-US"/>
        </w:rPr>
      </w:pPr>
      <w:r w:rsidRPr="00D725C7">
        <w:rPr>
          <w:rFonts w:asciiTheme="minorHAnsi" w:hAnsiTheme="minorHAnsi" w:cstheme="minorHAnsi"/>
          <w:sz w:val="22"/>
          <w:szCs w:val="22"/>
          <w:lang w:val="fr-BE" w:eastAsia="en-US"/>
        </w:rPr>
        <w:tab/>
        <w:t>2017</w:t>
      </w:r>
      <w:r w:rsidRPr="00D725C7">
        <w:rPr>
          <w:rFonts w:asciiTheme="minorHAnsi" w:hAnsiTheme="minorHAnsi" w:cstheme="minorHAnsi"/>
          <w:sz w:val="22"/>
          <w:szCs w:val="22"/>
          <w:lang w:val="fr-BE" w:eastAsia="en-US"/>
        </w:rPr>
        <w:tab/>
      </w:r>
      <w:r w:rsidRPr="00D725C7">
        <w:rPr>
          <w:rFonts w:asciiTheme="minorHAnsi" w:hAnsiTheme="minorHAnsi" w:cstheme="minorHAnsi"/>
          <w:sz w:val="22"/>
          <w:szCs w:val="22"/>
          <w:lang w:val="fr-BE" w:eastAsia="en-US"/>
        </w:rPr>
        <w:tab/>
        <w:t>redémarrage</w:t>
      </w:r>
      <w:r w:rsidR="00486475">
        <w:rPr>
          <w:rFonts w:asciiTheme="minorHAnsi" w:hAnsiTheme="minorHAnsi" w:cstheme="minorHAnsi"/>
          <w:sz w:val="22"/>
          <w:szCs w:val="22"/>
          <w:lang w:val="fr-BE" w:eastAsia="en-US"/>
        </w:rPr>
        <w:t xml:space="preserve"> (permis…)</w:t>
      </w:r>
    </w:p>
    <w:p w:rsidR="007F3ECF" w:rsidRPr="00D725C7" w:rsidRDefault="007F3ECF" w:rsidP="008E35B4">
      <w:pPr>
        <w:ind w:left="66"/>
        <w:jc w:val="both"/>
        <w:rPr>
          <w:rFonts w:asciiTheme="minorHAnsi" w:hAnsiTheme="minorHAnsi" w:cstheme="minorHAnsi"/>
          <w:b/>
          <w:sz w:val="22"/>
          <w:szCs w:val="22"/>
          <w:lang w:val="fr-BE" w:eastAsia="en-US"/>
        </w:rPr>
      </w:pPr>
      <w:r w:rsidRPr="00D725C7">
        <w:rPr>
          <w:rFonts w:asciiTheme="minorHAnsi" w:hAnsiTheme="minorHAnsi" w:cstheme="minorHAnsi"/>
          <w:b/>
          <w:sz w:val="22"/>
          <w:szCs w:val="22"/>
          <w:lang w:val="fr-BE" w:eastAsia="en-US"/>
        </w:rPr>
        <w:t>2018 –aout</w:t>
      </w:r>
      <w:r w:rsidRPr="00D725C7">
        <w:rPr>
          <w:rFonts w:asciiTheme="minorHAnsi" w:hAnsiTheme="minorHAnsi" w:cstheme="minorHAnsi"/>
          <w:b/>
          <w:sz w:val="22"/>
          <w:szCs w:val="22"/>
          <w:lang w:val="fr-BE" w:eastAsia="en-US"/>
        </w:rPr>
        <w:tab/>
      </w:r>
      <w:r w:rsidRPr="00D725C7">
        <w:rPr>
          <w:rFonts w:asciiTheme="minorHAnsi" w:hAnsiTheme="minorHAnsi" w:cstheme="minorHAnsi"/>
          <w:b/>
          <w:sz w:val="22"/>
          <w:szCs w:val="22"/>
          <w:lang w:val="fr-BE" w:eastAsia="en-US"/>
        </w:rPr>
        <w:tab/>
      </w:r>
      <w:r w:rsidR="00486475">
        <w:rPr>
          <w:rFonts w:asciiTheme="minorHAnsi" w:hAnsiTheme="minorHAnsi" w:cstheme="minorHAnsi"/>
          <w:b/>
          <w:sz w:val="22"/>
          <w:szCs w:val="22"/>
          <w:lang w:val="fr-BE" w:eastAsia="en-US"/>
        </w:rPr>
        <w:t xml:space="preserve">Nouvelle loi relative aux </w:t>
      </w:r>
      <w:r w:rsidRPr="00D725C7">
        <w:rPr>
          <w:rFonts w:asciiTheme="minorHAnsi" w:hAnsiTheme="minorHAnsi" w:cstheme="minorHAnsi"/>
          <w:b/>
          <w:sz w:val="22"/>
          <w:szCs w:val="22"/>
          <w:lang w:val="fr-BE" w:eastAsia="en-US"/>
        </w:rPr>
        <w:t>Marché</w:t>
      </w:r>
      <w:r w:rsidR="00486475">
        <w:rPr>
          <w:rFonts w:asciiTheme="minorHAnsi" w:hAnsiTheme="minorHAnsi" w:cstheme="minorHAnsi"/>
          <w:b/>
          <w:sz w:val="22"/>
          <w:szCs w:val="22"/>
          <w:lang w:val="fr-BE" w:eastAsia="en-US"/>
        </w:rPr>
        <w:t>s</w:t>
      </w:r>
      <w:r w:rsidRPr="00D725C7">
        <w:rPr>
          <w:rFonts w:asciiTheme="minorHAnsi" w:hAnsiTheme="minorHAnsi" w:cstheme="minorHAnsi"/>
          <w:b/>
          <w:sz w:val="22"/>
          <w:szCs w:val="22"/>
          <w:lang w:val="fr-BE" w:eastAsia="en-US"/>
        </w:rPr>
        <w:t xml:space="preserve"> public</w:t>
      </w:r>
      <w:r w:rsidR="00486475">
        <w:rPr>
          <w:rFonts w:asciiTheme="minorHAnsi" w:hAnsiTheme="minorHAnsi" w:cstheme="minorHAnsi"/>
          <w:b/>
          <w:sz w:val="22"/>
          <w:szCs w:val="22"/>
          <w:lang w:val="fr-BE" w:eastAsia="en-US"/>
        </w:rPr>
        <w:t>s</w:t>
      </w:r>
      <w:r w:rsidRPr="00D725C7">
        <w:rPr>
          <w:rFonts w:asciiTheme="minorHAnsi" w:hAnsiTheme="minorHAnsi" w:cstheme="minorHAnsi"/>
          <w:b/>
          <w:sz w:val="22"/>
          <w:szCs w:val="22"/>
          <w:lang w:val="fr-BE" w:eastAsia="en-US"/>
        </w:rPr>
        <w:t xml:space="preserve"> (voir ci-dessous)</w:t>
      </w:r>
    </w:p>
    <w:p w:rsidR="007F3ECF" w:rsidRPr="00D725C7" w:rsidRDefault="007F3ECF" w:rsidP="007F3ECF">
      <w:pPr>
        <w:ind w:left="66"/>
        <w:jc w:val="both"/>
        <w:rPr>
          <w:rFonts w:asciiTheme="minorHAnsi" w:hAnsiTheme="minorHAnsi" w:cstheme="minorHAnsi"/>
          <w:sz w:val="22"/>
          <w:szCs w:val="22"/>
          <w:lang w:val="fr-BE" w:eastAsia="en-US"/>
        </w:rPr>
      </w:pPr>
      <w:r w:rsidRPr="00D725C7">
        <w:rPr>
          <w:rFonts w:asciiTheme="minorHAnsi" w:hAnsiTheme="minorHAnsi" w:cstheme="minorHAnsi"/>
          <w:sz w:val="22"/>
          <w:szCs w:val="22"/>
          <w:lang w:val="fr-BE" w:eastAsia="en-US"/>
        </w:rPr>
        <w:tab/>
        <w:t>2018</w:t>
      </w:r>
      <w:r w:rsidRPr="00D725C7">
        <w:rPr>
          <w:rFonts w:asciiTheme="minorHAnsi" w:hAnsiTheme="minorHAnsi" w:cstheme="minorHAnsi"/>
          <w:sz w:val="22"/>
          <w:szCs w:val="22"/>
          <w:lang w:val="fr-BE" w:eastAsia="en-US"/>
        </w:rPr>
        <w:tab/>
      </w:r>
      <w:r w:rsidRPr="00D725C7">
        <w:rPr>
          <w:rFonts w:asciiTheme="minorHAnsi" w:hAnsiTheme="minorHAnsi" w:cstheme="minorHAnsi"/>
          <w:sz w:val="22"/>
          <w:szCs w:val="22"/>
          <w:lang w:val="fr-BE" w:eastAsia="en-US"/>
        </w:rPr>
        <w:tab/>
        <w:t>redémarrage</w:t>
      </w:r>
      <w:r w:rsidR="00486475">
        <w:rPr>
          <w:rFonts w:asciiTheme="minorHAnsi" w:hAnsiTheme="minorHAnsi" w:cstheme="minorHAnsi"/>
          <w:sz w:val="22"/>
          <w:szCs w:val="22"/>
          <w:lang w:val="fr-BE" w:eastAsia="en-US"/>
        </w:rPr>
        <w:t xml:space="preserve"> (permis …)</w:t>
      </w:r>
    </w:p>
    <w:p w:rsidR="007F3ECF" w:rsidRPr="00D725C7" w:rsidRDefault="007F3ECF" w:rsidP="008E35B4">
      <w:pPr>
        <w:ind w:left="66"/>
        <w:jc w:val="both"/>
        <w:rPr>
          <w:rFonts w:asciiTheme="minorHAnsi" w:hAnsiTheme="minorHAnsi" w:cstheme="minorHAnsi"/>
          <w:sz w:val="22"/>
          <w:szCs w:val="22"/>
          <w:lang w:val="fr-BE" w:eastAsia="en-US"/>
        </w:rPr>
      </w:pPr>
      <w:r w:rsidRPr="00D725C7">
        <w:rPr>
          <w:rFonts w:asciiTheme="minorHAnsi" w:hAnsiTheme="minorHAnsi" w:cstheme="minorHAnsi"/>
          <w:sz w:val="22"/>
          <w:szCs w:val="22"/>
          <w:lang w:val="fr-BE" w:eastAsia="en-US"/>
        </w:rPr>
        <w:t>2019 –aout</w:t>
      </w:r>
      <w:r w:rsidRPr="00D725C7">
        <w:rPr>
          <w:rFonts w:asciiTheme="minorHAnsi" w:hAnsiTheme="minorHAnsi" w:cstheme="minorHAnsi"/>
          <w:sz w:val="22"/>
          <w:szCs w:val="22"/>
          <w:lang w:val="fr-BE" w:eastAsia="en-US"/>
        </w:rPr>
        <w:tab/>
      </w:r>
      <w:r w:rsidRPr="00D725C7">
        <w:rPr>
          <w:rFonts w:asciiTheme="minorHAnsi" w:hAnsiTheme="minorHAnsi" w:cstheme="minorHAnsi"/>
          <w:sz w:val="22"/>
          <w:szCs w:val="22"/>
          <w:lang w:val="fr-BE" w:eastAsia="en-US"/>
        </w:rPr>
        <w:tab/>
      </w:r>
      <w:r w:rsidR="00486475">
        <w:rPr>
          <w:rFonts w:asciiTheme="minorHAnsi" w:hAnsiTheme="minorHAnsi" w:cstheme="minorHAnsi"/>
          <w:sz w:val="22"/>
          <w:szCs w:val="22"/>
          <w:lang w:val="fr-BE" w:eastAsia="en-US"/>
        </w:rPr>
        <w:t xml:space="preserve">Présentation à la </w:t>
      </w:r>
      <w:r w:rsidRPr="00D725C7">
        <w:rPr>
          <w:rFonts w:asciiTheme="minorHAnsi" w:hAnsiTheme="minorHAnsi" w:cstheme="minorHAnsi"/>
          <w:sz w:val="22"/>
          <w:szCs w:val="22"/>
          <w:lang w:val="fr-BE" w:eastAsia="en-US"/>
        </w:rPr>
        <w:t>CLDR</w:t>
      </w:r>
    </w:p>
    <w:p w:rsidR="007F3ECF" w:rsidRPr="00D725C7" w:rsidRDefault="007F3ECF" w:rsidP="008E35B4">
      <w:pPr>
        <w:ind w:left="66"/>
        <w:jc w:val="both"/>
        <w:rPr>
          <w:rFonts w:asciiTheme="minorHAnsi" w:hAnsiTheme="minorHAnsi" w:cstheme="minorHAnsi"/>
          <w:sz w:val="22"/>
          <w:szCs w:val="22"/>
          <w:lang w:val="fr-BE" w:eastAsia="en-US"/>
        </w:rPr>
      </w:pPr>
      <w:r w:rsidRPr="00D725C7">
        <w:rPr>
          <w:rFonts w:asciiTheme="minorHAnsi" w:hAnsiTheme="minorHAnsi" w:cstheme="minorHAnsi"/>
          <w:sz w:val="22"/>
          <w:szCs w:val="22"/>
          <w:lang w:val="fr-BE" w:eastAsia="en-US"/>
        </w:rPr>
        <w:t>2019 –fin d’année</w:t>
      </w:r>
      <w:r w:rsidRPr="00D725C7">
        <w:rPr>
          <w:rFonts w:asciiTheme="minorHAnsi" w:hAnsiTheme="minorHAnsi" w:cstheme="minorHAnsi"/>
          <w:sz w:val="22"/>
          <w:szCs w:val="22"/>
          <w:lang w:val="fr-BE" w:eastAsia="en-US"/>
        </w:rPr>
        <w:tab/>
      </w:r>
      <w:r w:rsidR="00486475">
        <w:rPr>
          <w:rFonts w:asciiTheme="minorHAnsi" w:hAnsiTheme="minorHAnsi" w:cstheme="minorHAnsi"/>
          <w:sz w:val="22"/>
          <w:szCs w:val="22"/>
          <w:lang w:val="fr-BE" w:eastAsia="en-US"/>
        </w:rPr>
        <w:t xml:space="preserve">Approbation du </w:t>
      </w:r>
      <w:r w:rsidRPr="00D725C7">
        <w:rPr>
          <w:rFonts w:asciiTheme="minorHAnsi" w:hAnsiTheme="minorHAnsi" w:cstheme="minorHAnsi"/>
          <w:sz w:val="22"/>
          <w:szCs w:val="22"/>
          <w:lang w:val="fr-BE" w:eastAsia="en-US"/>
        </w:rPr>
        <w:t>Conseil communal</w:t>
      </w:r>
    </w:p>
    <w:p w:rsidR="007F3ECF" w:rsidRPr="00D725C7" w:rsidRDefault="007F3ECF" w:rsidP="008E35B4">
      <w:pPr>
        <w:ind w:left="66"/>
        <w:jc w:val="both"/>
        <w:rPr>
          <w:rFonts w:asciiTheme="minorHAnsi" w:hAnsiTheme="minorHAnsi" w:cstheme="minorHAnsi"/>
          <w:sz w:val="22"/>
          <w:szCs w:val="22"/>
          <w:lang w:val="fr-BE" w:eastAsia="en-US"/>
        </w:rPr>
      </w:pPr>
    </w:p>
    <w:p w:rsidR="00294B96" w:rsidRPr="00D725C7" w:rsidRDefault="007F3ECF" w:rsidP="007F3ECF">
      <w:pPr>
        <w:ind w:left="66"/>
        <w:jc w:val="both"/>
        <w:rPr>
          <w:rFonts w:asciiTheme="minorHAnsi" w:hAnsiTheme="minorHAnsi" w:cstheme="minorHAnsi"/>
          <w:sz w:val="22"/>
          <w:szCs w:val="22"/>
          <w:lang w:val="fr-BE" w:eastAsia="en-US"/>
        </w:rPr>
      </w:pPr>
      <w:r w:rsidRPr="00D725C7">
        <w:rPr>
          <w:rFonts w:asciiTheme="minorHAnsi" w:hAnsiTheme="minorHAnsi" w:cstheme="minorHAnsi"/>
          <w:sz w:val="22"/>
          <w:szCs w:val="22"/>
          <w:lang w:val="fr-BE" w:eastAsia="en-US"/>
        </w:rPr>
        <w:t>1</w:t>
      </w:r>
      <w:r w:rsidR="00D725C7" w:rsidRPr="00D725C7">
        <w:rPr>
          <w:rFonts w:asciiTheme="minorHAnsi" w:hAnsiTheme="minorHAnsi" w:cstheme="minorHAnsi"/>
          <w:sz w:val="22"/>
          <w:szCs w:val="22"/>
          <w:vertAlign w:val="superscript"/>
          <w:lang w:val="fr-BE" w:eastAsia="en-US"/>
        </w:rPr>
        <w:t>er</w:t>
      </w:r>
      <w:r w:rsidR="00D725C7" w:rsidRPr="00D725C7">
        <w:rPr>
          <w:rFonts w:asciiTheme="minorHAnsi" w:hAnsiTheme="minorHAnsi" w:cstheme="minorHAnsi"/>
          <w:sz w:val="22"/>
          <w:szCs w:val="22"/>
          <w:lang w:val="fr-BE" w:eastAsia="en-US"/>
        </w:rPr>
        <w:t xml:space="preserve"> </w:t>
      </w:r>
      <w:r w:rsidRPr="00D725C7">
        <w:rPr>
          <w:rFonts w:asciiTheme="minorHAnsi" w:hAnsiTheme="minorHAnsi" w:cstheme="minorHAnsi"/>
          <w:sz w:val="22"/>
          <w:szCs w:val="22"/>
          <w:lang w:val="fr-BE" w:eastAsia="en-US"/>
        </w:rPr>
        <w:t>arrêt, entrée en vigueur du</w:t>
      </w:r>
      <w:r w:rsidR="00AF2398" w:rsidRPr="00D725C7">
        <w:rPr>
          <w:rFonts w:asciiTheme="minorHAnsi" w:hAnsiTheme="minorHAnsi" w:cstheme="minorHAnsi"/>
          <w:sz w:val="22"/>
          <w:szCs w:val="22"/>
          <w:lang w:val="fr-BE" w:eastAsia="en-US"/>
        </w:rPr>
        <w:t xml:space="preserve"> </w:t>
      </w:r>
      <w:proofErr w:type="spellStart"/>
      <w:r w:rsidR="00AF2398" w:rsidRPr="00D725C7">
        <w:rPr>
          <w:rFonts w:asciiTheme="minorHAnsi" w:hAnsiTheme="minorHAnsi" w:cstheme="minorHAnsi"/>
          <w:b/>
          <w:sz w:val="22"/>
          <w:szCs w:val="22"/>
          <w:lang w:val="fr-BE" w:eastAsia="en-US"/>
        </w:rPr>
        <w:t>CoDT</w:t>
      </w:r>
      <w:proofErr w:type="spellEnd"/>
      <w:r w:rsidR="00AF2398" w:rsidRPr="00D725C7">
        <w:rPr>
          <w:rFonts w:asciiTheme="minorHAnsi" w:hAnsiTheme="minorHAnsi" w:cstheme="minorHAnsi"/>
          <w:sz w:val="22"/>
          <w:szCs w:val="22"/>
          <w:lang w:val="fr-BE" w:eastAsia="en-US"/>
        </w:rPr>
        <w:t xml:space="preserve"> (Code du développement territorial</w:t>
      </w:r>
      <w:r w:rsidRPr="00D725C7">
        <w:rPr>
          <w:rFonts w:asciiTheme="minorHAnsi" w:hAnsiTheme="minorHAnsi" w:cstheme="minorHAnsi"/>
          <w:sz w:val="22"/>
          <w:szCs w:val="22"/>
          <w:lang w:val="fr-BE" w:eastAsia="en-US"/>
        </w:rPr>
        <w:t>) : tout recommence</w:t>
      </w:r>
      <w:r w:rsidR="00486475">
        <w:rPr>
          <w:rFonts w:asciiTheme="minorHAnsi" w:hAnsiTheme="minorHAnsi" w:cstheme="minorHAnsi"/>
          <w:sz w:val="22"/>
          <w:szCs w:val="22"/>
          <w:lang w:val="fr-BE" w:eastAsia="en-US"/>
        </w:rPr>
        <w:tab/>
      </w:r>
      <w:r w:rsidR="00034012">
        <w:rPr>
          <w:rFonts w:asciiTheme="minorHAnsi" w:hAnsiTheme="minorHAnsi" w:cstheme="minorHAnsi"/>
          <w:sz w:val="22"/>
          <w:szCs w:val="22"/>
          <w:lang w:val="fr-BE" w:eastAsia="en-US"/>
        </w:rPr>
        <w:br/>
      </w:r>
      <w:r w:rsidR="00D725C7" w:rsidRPr="00D725C7">
        <w:rPr>
          <w:rFonts w:asciiTheme="minorHAnsi" w:hAnsiTheme="minorHAnsi" w:cstheme="minorHAnsi"/>
          <w:sz w:val="22"/>
          <w:szCs w:val="22"/>
          <w:lang w:val="fr-BE" w:eastAsia="en-US"/>
        </w:rPr>
        <w:t>2</w:t>
      </w:r>
      <w:r w:rsidR="00D725C7" w:rsidRPr="00D725C7">
        <w:rPr>
          <w:rFonts w:asciiTheme="minorHAnsi" w:hAnsiTheme="minorHAnsi" w:cstheme="minorHAnsi"/>
          <w:sz w:val="22"/>
          <w:szCs w:val="22"/>
          <w:vertAlign w:val="superscript"/>
          <w:lang w:val="fr-BE" w:eastAsia="en-US"/>
        </w:rPr>
        <w:t>nd</w:t>
      </w:r>
      <w:r w:rsidR="00D725C7" w:rsidRPr="00D725C7">
        <w:rPr>
          <w:rFonts w:asciiTheme="minorHAnsi" w:hAnsiTheme="minorHAnsi" w:cstheme="minorHAnsi"/>
          <w:sz w:val="22"/>
          <w:szCs w:val="22"/>
          <w:lang w:val="fr-BE" w:eastAsia="en-US"/>
        </w:rPr>
        <w:t xml:space="preserve"> </w:t>
      </w:r>
      <w:r w:rsidRPr="00D725C7">
        <w:rPr>
          <w:rFonts w:asciiTheme="minorHAnsi" w:hAnsiTheme="minorHAnsi" w:cstheme="minorHAnsi"/>
          <w:sz w:val="22"/>
          <w:szCs w:val="22"/>
          <w:lang w:val="fr-BE" w:eastAsia="en-US"/>
        </w:rPr>
        <w:t xml:space="preserve">arrêt, entrée en vigueur de </w:t>
      </w:r>
      <w:r w:rsidR="00AF2398" w:rsidRPr="00D725C7">
        <w:rPr>
          <w:rFonts w:asciiTheme="minorHAnsi" w:hAnsiTheme="minorHAnsi" w:cstheme="minorHAnsi"/>
          <w:sz w:val="22"/>
          <w:szCs w:val="22"/>
          <w:lang w:val="fr-BE" w:eastAsia="en-US"/>
        </w:rPr>
        <w:t xml:space="preserve">la réforme des </w:t>
      </w:r>
      <w:r w:rsidR="00AF2398" w:rsidRPr="00D725C7">
        <w:rPr>
          <w:rFonts w:asciiTheme="minorHAnsi" w:hAnsiTheme="minorHAnsi" w:cstheme="minorHAnsi"/>
          <w:b/>
          <w:sz w:val="22"/>
          <w:szCs w:val="22"/>
          <w:lang w:val="fr-BE" w:eastAsia="en-US"/>
        </w:rPr>
        <w:t>marchés publics</w:t>
      </w:r>
      <w:r w:rsidRPr="00D725C7">
        <w:rPr>
          <w:rFonts w:asciiTheme="minorHAnsi" w:hAnsiTheme="minorHAnsi" w:cstheme="minorHAnsi"/>
          <w:sz w:val="22"/>
          <w:szCs w:val="22"/>
          <w:lang w:val="fr-BE" w:eastAsia="en-US"/>
        </w:rPr>
        <w:t> : tout</w:t>
      </w:r>
      <w:r w:rsidR="00AF2398" w:rsidRPr="00D725C7">
        <w:rPr>
          <w:rFonts w:asciiTheme="minorHAnsi" w:hAnsiTheme="minorHAnsi" w:cstheme="minorHAnsi"/>
          <w:sz w:val="22"/>
          <w:szCs w:val="22"/>
          <w:lang w:val="fr-BE" w:eastAsia="en-US"/>
        </w:rPr>
        <w:t xml:space="preserve"> recommence </w:t>
      </w:r>
    </w:p>
    <w:p w:rsidR="00AF2398" w:rsidRPr="00D725C7" w:rsidRDefault="00AF2398" w:rsidP="008E35B4">
      <w:pPr>
        <w:ind w:left="66"/>
        <w:jc w:val="both"/>
        <w:rPr>
          <w:rFonts w:asciiTheme="minorHAnsi" w:hAnsiTheme="minorHAnsi" w:cstheme="minorHAnsi"/>
          <w:sz w:val="22"/>
          <w:szCs w:val="22"/>
          <w:lang w:val="fr-BE" w:eastAsia="en-US"/>
        </w:rPr>
      </w:pPr>
    </w:p>
    <w:p w:rsidR="007F3ECF" w:rsidRPr="00D725C7" w:rsidRDefault="000E416D" w:rsidP="007F3ECF">
      <w:pPr>
        <w:ind w:left="66"/>
        <w:jc w:val="both"/>
        <w:rPr>
          <w:rFonts w:asciiTheme="minorHAnsi" w:hAnsiTheme="minorHAnsi" w:cstheme="minorHAnsi"/>
          <w:sz w:val="22"/>
          <w:szCs w:val="22"/>
          <w:lang w:val="fr-BE" w:eastAsia="en-US"/>
        </w:rPr>
      </w:pPr>
      <w:r w:rsidRPr="00D725C7">
        <w:rPr>
          <w:rFonts w:asciiTheme="minorHAnsi" w:hAnsiTheme="minorHAnsi" w:cstheme="minorHAnsi"/>
          <w:sz w:val="22"/>
          <w:szCs w:val="22"/>
          <w:lang w:val="fr-BE" w:eastAsia="en-US"/>
        </w:rPr>
        <w:t xml:space="preserve">Le </w:t>
      </w:r>
      <w:r w:rsidR="00486475">
        <w:rPr>
          <w:rFonts w:asciiTheme="minorHAnsi" w:hAnsiTheme="minorHAnsi" w:cstheme="minorHAnsi"/>
          <w:sz w:val="22"/>
          <w:szCs w:val="22"/>
          <w:lang w:val="fr-BE" w:eastAsia="en-US"/>
        </w:rPr>
        <w:t>P</w:t>
      </w:r>
      <w:r w:rsidRPr="00D725C7">
        <w:rPr>
          <w:rFonts w:asciiTheme="minorHAnsi" w:hAnsiTheme="minorHAnsi" w:cstheme="minorHAnsi"/>
          <w:sz w:val="22"/>
          <w:szCs w:val="22"/>
          <w:lang w:val="fr-BE" w:eastAsia="en-US"/>
        </w:rPr>
        <w:t xml:space="preserve">résident </w:t>
      </w:r>
      <w:r w:rsidR="007F3ECF" w:rsidRPr="00D725C7">
        <w:rPr>
          <w:rFonts w:asciiTheme="minorHAnsi" w:hAnsiTheme="minorHAnsi" w:cstheme="minorHAnsi"/>
          <w:sz w:val="22"/>
          <w:szCs w:val="22"/>
          <w:lang w:val="fr-BE" w:eastAsia="en-US"/>
        </w:rPr>
        <w:t>présente les différents éléments</w:t>
      </w:r>
      <w:r w:rsidR="0097263F" w:rsidRPr="00D725C7">
        <w:rPr>
          <w:rFonts w:asciiTheme="minorHAnsi" w:hAnsiTheme="minorHAnsi" w:cstheme="minorHAnsi"/>
          <w:sz w:val="22"/>
          <w:szCs w:val="22"/>
          <w:lang w:val="fr-BE" w:eastAsia="en-US"/>
        </w:rPr>
        <w:t xml:space="preserve"> </w:t>
      </w:r>
      <w:r w:rsidR="000F36A1" w:rsidRPr="00D725C7">
        <w:rPr>
          <w:rFonts w:asciiTheme="minorHAnsi" w:hAnsiTheme="minorHAnsi" w:cstheme="minorHAnsi"/>
          <w:sz w:val="22"/>
          <w:szCs w:val="22"/>
          <w:lang w:val="fr-BE" w:eastAsia="en-US"/>
        </w:rPr>
        <w:t>sur plan</w:t>
      </w:r>
      <w:r w:rsidR="007F3ECF" w:rsidRPr="00D725C7">
        <w:rPr>
          <w:rFonts w:asciiTheme="minorHAnsi" w:hAnsiTheme="minorHAnsi" w:cstheme="minorHAnsi"/>
          <w:sz w:val="22"/>
          <w:szCs w:val="22"/>
          <w:lang w:val="fr-BE" w:eastAsia="en-US"/>
        </w:rPr>
        <w:t> : localisation, aménagements, jeux d’eau, prise en compte des remarques des citoyens et de la CLDR, moyens financiers, différents publics visés, polyvalence de la 2</w:t>
      </w:r>
      <w:r w:rsidR="007F3ECF" w:rsidRPr="00D725C7">
        <w:rPr>
          <w:rFonts w:asciiTheme="minorHAnsi" w:hAnsiTheme="minorHAnsi" w:cstheme="minorHAnsi"/>
          <w:sz w:val="22"/>
          <w:szCs w:val="22"/>
          <w:vertAlign w:val="superscript"/>
          <w:lang w:val="fr-BE" w:eastAsia="en-US"/>
        </w:rPr>
        <w:t>ème</w:t>
      </w:r>
      <w:r w:rsidR="007F3ECF" w:rsidRPr="00D725C7">
        <w:rPr>
          <w:rFonts w:asciiTheme="minorHAnsi" w:hAnsiTheme="minorHAnsi" w:cstheme="minorHAnsi"/>
          <w:sz w:val="22"/>
          <w:szCs w:val="22"/>
          <w:lang w:val="fr-BE" w:eastAsia="en-US"/>
        </w:rPr>
        <w:t xml:space="preserve"> </w:t>
      </w:r>
      <w:r w:rsidRPr="00D725C7">
        <w:rPr>
          <w:rFonts w:asciiTheme="minorHAnsi" w:hAnsiTheme="minorHAnsi" w:cstheme="minorHAnsi"/>
          <w:sz w:val="22"/>
          <w:szCs w:val="22"/>
          <w:lang w:val="fr-BE" w:eastAsia="en-US"/>
        </w:rPr>
        <w:t>place…</w:t>
      </w:r>
    </w:p>
    <w:p w:rsidR="00AF2398" w:rsidRPr="00D725C7" w:rsidRDefault="00AF2398" w:rsidP="008E35B4">
      <w:pPr>
        <w:ind w:left="66"/>
        <w:jc w:val="both"/>
        <w:rPr>
          <w:rFonts w:asciiTheme="minorHAnsi" w:hAnsiTheme="minorHAnsi" w:cstheme="minorHAnsi"/>
          <w:sz w:val="22"/>
          <w:szCs w:val="22"/>
          <w:lang w:val="fr-BE" w:eastAsia="en-US"/>
        </w:rPr>
      </w:pPr>
    </w:p>
    <w:p w:rsidR="00294B96" w:rsidRPr="00D725C7" w:rsidRDefault="00D725C7" w:rsidP="007B48F9">
      <w:pPr>
        <w:spacing w:after="240"/>
        <w:ind w:left="66" w:right="-286"/>
        <w:jc w:val="both"/>
        <w:rPr>
          <w:rFonts w:asciiTheme="minorHAnsi" w:hAnsiTheme="minorHAnsi" w:cstheme="minorHAnsi"/>
          <w:sz w:val="22"/>
          <w:szCs w:val="22"/>
          <w:lang w:val="fr-BE" w:eastAsia="en-US"/>
        </w:rPr>
      </w:pPr>
      <w:r w:rsidRPr="00D725C7">
        <w:rPr>
          <w:rFonts w:asciiTheme="minorHAnsi" w:hAnsiTheme="minorHAnsi" w:cstheme="minorHAnsi"/>
          <w:sz w:val="22"/>
          <w:szCs w:val="22"/>
          <w:lang w:val="fr-BE" w:eastAsia="en-US"/>
        </w:rPr>
        <w:t>Les s</w:t>
      </w:r>
      <w:r w:rsidR="007F3ECF" w:rsidRPr="00D725C7">
        <w:rPr>
          <w:rFonts w:asciiTheme="minorHAnsi" w:hAnsiTheme="minorHAnsi" w:cstheme="minorHAnsi"/>
          <w:sz w:val="22"/>
          <w:szCs w:val="22"/>
          <w:lang w:val="fr-BE" w:eastAsia="en-US"/>
        </w:rPr>
        <w:t>uites :</w:t>
      </w:r>
      <w:r w:rsidRPr="00D725C7">
        <w:rPr>
          <w:rFonts w:asciiTheme="minorHAnsi" w:hAnsiTheme="minorHAnsi" w:cstheme="minorHAnsi"/>
          <w:sz w:val="22"/>
          <w:szCs w:val="22"/>
          <w:lang w:val="fr-BE" w:eastAsia="en-US"/>
        </w:rPr>
        <w:tab/>
      </w:r>
      <w:r w:rsidRPr="00D725C7">
        <w:rPr>
          <w:rFonts w:asciiTheme="minorHAnsi" w:hAnsiTheme="minorHAnsi" w:cstheme="minorHAnsi"/>
          <w:sz w:val="22"/>
          <w:szCs w:val="22"/>
          <w:lang w:val="fr-BE" w:eastAsia="en-US"/>
        </w:rPr>
        <w:tab/>
      </w:r>
      <w:r w:rsidR="007F3ECF" w:rsidRPr="00D725C7">
        <w:rPr>
          <w:rFonts w:asciiTheme="minorHAnsi" w:hAnsiTheme="minorHAnsi" w:cstheme="minorHAnsi"/>
          <w:sz w:val="22"/>
          <w:szCs w:val="22"/>
          <w:lang w:val="fr-BE" w:eastAsia="en-US"/>
        </w:rPr>
        <w:t xml:space="preserve">Approbation </w:t>
      </w:r>
      <w:r w:rsidR="00486475">
        <w:rPr>
          <w:rFonts w:asciiTheme="minorHAnsi" w:hAnsiTheme="minorHAnsi" w:cstheme="minorHAnsi"/>
          <w:sz w:val="22"/>
          <w:szCs w:val="22"/>
          <w:lang w:val="fr-BE" w:eastAsia="en-US"/>
        </w:rPr>
        <w:t xml:space="preserve">par </w:t>
      </w:r>
      <w:r w:rsidR="007F3ECF" w:rsidRPr="00D725C7">
        <w:rPr>
          <w:rFonts w:asciiTheme="minorHAnsi" w:hAnsiTheme="minorHAnsi" w:cstheme="minorHAnsi"/>
          <w:sz w:val="22"/>
          <w:szCs w:val="22"/>
          <w:lang w:val="fr-BE" w:eastAsia="en-US"/>
        </w:rPr>
        <w:t xml:space="preserve">Mr le ministre et </w:t>
      </w:r>
      <w:r w:rsidR="00486475">
        <w:rPr>
          <w:rFonts w:asciiTheme="minorHAnsi" w:hAnsiTheme="minorHAnsi" w:cstheme="minorHAnsi"/>
          <w:sz w:val="22"/>
          <w:szCs w:val="22"/>
          <w:lang w:val="fr-BE" w:eastAsia="en-US"/>
        </w:rPr>
        <w:t>le</w:t>
      </w:r>
      <w:r w:rsidR="007F3ECF" w:rsidRPr="00D725C7">
        <w:rPr>
          <w:rFonts w:asciiTheme="minorHAnsi" w:hAnsiTheme="minorHAnsi" w:cstheme="minorHAnsi"/>
          <w:sz w:val="22"/>
          <w:szCs w:val="22"/>
          <w:lang w:val="fr-BE" w:eastAsia="en-US"/>
        </w:rPr>
        <w:t xml:space="preserve"> SPW</w:t>
      </w:r>
      <w:r w:rsidR="00034012">
        <w:rPr>
          <w:rFonts w:asciiTheme="minorHAnsi" w:hAnsiTheme="minorHAnsi" w:cstheme="minorHAnsi"/>
          <w:sz w:val="22"/>
          <w:szCs w:val="22"/>
          <w:lang w:val="fr-BE" w:eastAsia="en-US"/>
        </w:rPr>
        <w:t xml:space="preserve">; </w:t>
      </w:r>
      <w:r w:rsidR="00486475">
        <w:rPr>
          <w:rFonts w:asciiTheme="minorHAnsi" w:hAnsiTheme="minorHAnsi" w:cstheme="minorHAnsi"/>
          <w:sz w:val="22"/>
          <w:szCs w:val="22"/>
          <w:lang w:val="fr-BE" w:eastAsia="en-US"/>
        </w:rPr>
        <w:tab/>
      </w:r>
      <w:r w:rsidR="00486475">
        <w:rPr>
          <w:rFonts w:asciiTheme="minorHAnsi" w:hAnsiTheme="minorHAnsi" w:cstheme="minorHAnsi"/>
          <w:sz w:val="22"/>
          <w:szCs w:val="22"/>
          <w:lang w:val="fr-BE" w:eastAsia="en-US"/>
        </w:rPr>
        <w:br/>
      </w:r>
      <w:r w:rsidR="00486475">
        <w:rPr>
          <w:rFonts w:asciiTheme="minorHAnsi" w:hAnsiTheme="minorHAnsi" w:cstheme="minorHAnsi"/>
          <w:sz w:val="22"/>
          <w:szCs w:val="22"/>
          <w:lang w:val="fr-BE" w:eastAsia="en-US"/>
        </w:rPr>
        <w:tab/>
      </w:r>
      <w:r w:rsidR="00486475">
        <w:rPr>
          <w:rFonts w:asciiTheme="minorHAnsi" w:hAnsiTheme="minorHAnsi" w:cstheme="minorHAnsi"/>
          <w:sz w:val="22"/>
          <w:szCs w:val="22"/>
          <w:lang w:val="fr-BE" w:eastAsia="en-US"/>
        </w:rPr>
        <w:tab/>
      </w:r>
      <w:r w:rsidR="00486475">
        <w:rPr>
          <w:rFonts w:asciiTheme="minorHAnsi" w:hAnsiTheme="minorHAnsi" w:cstheme="minorHAnsi"/>
          <w:sz w:val="22"/>
          <w:szCs w:val="22"/>
          <w:lang w:val="fr-BE" w:eastAsia="en-US"/>
        </w:rPr>
        <w:tab/>
      </w:r>
      <w:r w:rsidR="000E416D" w:rsidRPr="00D725C7">
        <w:rPr>
          <w:rFonts w:asciiTheme="minorHAnsi" w:hAnsiTheme="minorHAnsi" w:cstheme="minorHAnsi"/>
          <w:sz w:val="22"/>
          <w:szCs w:val="22"/>
          <w:lang w:val="fr-BE" w:eastAsia="en-US"/>
        </w:rPr>
        <w:t>A</w:t>
      </w:r>
      <w:r w:rsidR="007F3ECF" w:rsidRPr="00D725C7">
        <w:rPr>
          <w:rFonts w:asciiTheme="minorHAnsi" w:hAnsiTheme="minorHAnsi" w:cstheme="minorHAnsi"/>
          <w:sz w:val="22"/>
          <w:szCs w:val="22"/>
          <w:lang w:val="fr-BE" w:eastAsia="en-US"/>
        </w:rPr>
        <w:t>djudication</w:t>
      </w:r>
      <w:r w:rsidR="00C54212">
        <w:rPr>
          <w:rFonts w:asciiTheme="minorHAnsi" w:hAnsiTheme="minorHAnsi" w:cstheme="minorHAnsi"/>
          <w:sz w:val="22"/>
          <w:szCs w:val="22"/>
          <w:lang w:val="fr-BE" w:eastAsia="en-US"/>
        </w:rPr>
        <w:t xml:space="preserve">; </w:t>
      </w:r>
      <w:r w:rsidR="00B60C46">
        <w:rPr>
          <w:rFonts w:asciiTheme="minorHAnsi" w:hAnsiTheme="minorHAnsi" w:cstheme="minorHAnsi"/>
          <w:sz w:val="22"/>
          <w:szCs w:val="22"/>
          <w:lang w:val="fr-BE" w:eastAsia="en-US"/>
        </w:rPr>
        <w:tab/>
      </w:r>
      <w:r w:rsidR="00B60C46">
        <w:rPr>
          <w:rFonts w:asciiTheme="minorHAnsi" w:hAnsiTheme="minorHAnsi" w:cstheme="minorHAnsi"/>
          <w:sz w:val="22"/>
          <w:szCs w:val="22"/>
          <w:lang w:val="fr-BE" w:eastAsia="en-US"/>
        </w:rPr>
        <w:br/>
      </w:r>
      <w:r w:rsidR="00B60C46">
        <w:rPr>
          <w:rFonts w:asciiTheme="minorHAnsi" w:hAnsiTheme="minorHAnsi" w:cstheme="minorHAnsi"/>
          <w:sz w:val="22"/>
          <w:szCs w:val="22"/>
          <w:lang w:val="fr-BE" w:eastAsia="en-US"/>
        </w:rPr>
        <w:tab/>
      </w:r>
      <w:r w:rsidR="00B60C46">
        <w:rPr>
          <w:rFonts w:asciiTheme="minorHAnsi" w:hAnsiTheme="minorHAnsi" w:cstheme="minorHAnsi"/>
          <w:sz w:val="22"/>
          <w:szCs w:val="22"/>
          <w:lang w:val="fr-BE" w:eastAsia="en-US"/>
        </w:rPr>
        <w:tab/>
      </w:r>
      <w:r w:rsidR="00B60C46">
        <w:rPr>
          <w:rFonts w:asciiTheme="minorHAnsi" w:hAnsiTheme="minorHAnsi" w:cstheme="minorHAnsi"/>
          <w:sz w:val="22"/>
          <w:szCs w:val="22"/>
          <w:lang w:val="fr-BE" w:eastAsia="en-US"/>
        </w:rPr>
        <w:tab/>
      </w:r>
      <w:r w:rsidR="000E416D" w:rsidRPr="00D725C7">
        <w:rPr>
          <w:rFonts w:asciiTheme="minorHAnsi" w:hAnsiTheme="minorHAnsi" w:cstheme="minorHAnsi"/>
          <w:sz w:val="22"/>
          <w:szCs w:val="22"/>
          <w:lang w:val="fr-BE" w:eastAsia="en-US"/>
        </w:rPr>
        <w:t>F</w:t>
      </w:r>
      <w:r w:rsidR="007F3ECF" w:rsidRPr="00D725C7">
        <w:rPr>
          <w:rFonts w:asciiTheme="minorHAnsi" w:hAnsiTheme="minorHAnsi" w:cstheme="minorHAnsi"/>
          <w:sz w:val="22"/>
          <w:szCs w:val="22"/>
          <w:lang w:val="fr-BE" w:eastAsia="en-US"/>
        </w:rPr>
        <w:t>eu vert de mise en</w:t>
      </w:r>
      <w:r w:rsidR="00C54212">
        <w:rPr>
          <w:rFonts w:asciiTheme="minorHAnsi" w:hAnsiTheme="minorHAnsi" w:cstheme="minorHAnsi"/>
          <w:sz w:val="22"/>
          <w:szCs w:val="22"/>
          <w:lang w:val="fr-BE" w:eastAsia="en-US"/>
        </w:rPr>
        <w:t xml:space="preserve"> œuvre;</w:t>
      </w:r>
      <w:r w:rsidR="00034012">
        <w:rPr>
          <w:rFonts w:asciiTheme="minorHAnsi" w:hAnsiTheme="minorHAnsi" w:cstheme="minorHAnsi"/>
          <w:sz w:val="22"/>
          <w:szCs w:val="22"/>
          <w:lang w:val="fr-BE" w:eastAsia="en-US"/>
        </w:rPr>
        <w:t xml:space="preserve"> </w:t>
      </w:r>
      <w:r w:rsidR="00486475">
        <w:rPr>
          <w:rFonts w:asciiTheme="minorHAnsi" w:hAnsiTheme="minorHAnsi" w:cstheme="minorHAnsi"/>
          <w:sz w:val="22"/>
          <w:szCs w:val="22"/>
          <w:lang w:val="fr-BE" w:eastAsia="en-US"/>
        </w:rPr>
        <w:tab/>
      </w:r>
      <w:r w:rsidR="00486475">
        <w:rPr>
          <w:rFonts w:asciiTheme="minorHAnsi" w:hAnsiTheme="minorHAnsi" w:cstheme="minorHAnsi"/>
          <w:sz w:val="22"/>
          <w:szCs w:val="22"/>
          <w:lang w:val="fr-BE" w:eastAsia="en-US"/>
        </w:rPr>
        <w:br/>
      </w:r>
      <w:r w:rsidR="00486475">
        <w:rPr>
          <w:rFonts w:asciiTheme="minorHAnsi" w:hAnsiTheme="minorHAnsi" w:cstheme="minorHAnsi"/>
          <w:sz w:val="22"/>
          <w:szCs w:val="22"/>
          <w:lang w:val="fr-BE" w:eastAsia="en-US"/>
        </w:rPr>
        <w:tab/>
      </w:r>
      <w:r w:rsidR="00486475">
        <w:rPr>
          <w:rFonts w:asciiTheme="minorHAnsi" w:hAnsiTheme="minorHAnsi" w:cstheme="minorHAnsi"/>
          <w:sz w:val="22"/>
          <w:szCs w:val="22"/>
          <w:lang w:val="fr-BE" w:eastAsia="en-US"/>
        </w:rPr>
        <w:tab/>
      </w:r>
      <w:r w:rsidR="00486475">
        <w:rPr>
          <w:rFonts w:asciiTheme="minorHAnsi" w:hAnsiTheme="minorHAnsi" w:cstheme="minorHAnsi"/>
          <w:sz w:val="22"/>
          <w:szCs w:val="22"/>
          <w:lang w:val="fr-BE" w:eastAsia="en-US"/>
        </w:rPr>
        <w:tab/>
      </w:r>
      <w:r w:rsidR="000E416D" w:rsidRPr="00D725C7">
        <w:rPr>
          <w:rFonts w:asciiTheme="minorHAnsi" w:hAnsiTheme="minorHAnsi" w:cstheme="minorHAnsi"/>
          <w:sz w:val="22"/>
          <w:szCs w:val="22"/>
          <w:lang w:val="fr-BE" w:eastAsia="en-US"/>
        </w:rPr>
        <w:t>D</w:t>
      </w:r>
      <w:r w:rsidR="00A97749" w:rsidRPr="00D725C7">
        <w:rPr>
          <w:rFonts w:asciiTheme="minorHAnsi" w:hAnsiTheme="minorHAnsi" w:cstheme="minorHAnsi"/>
          <w:sz w:val="22"/>
          <w:szCs w:val="22"/>
          <w:lang w:val="fr-BE" w:eastAsia="en-US"/>
        </w:rPr>
        <w:t>ébut des travaux</w:t>
      </w:r>
      <w:r w:rsidR="00C54212">
        <w:rPr>
          <w:rFonts w:asciiTheme="minorHAnsi" w:hAnsiTheme="minorHAnsi" w:cstheme="minorHAnsi"/>
          <w:sz w:val="22"/>
          <w:szCs w:val="22"/>
          <w:lang w:val="fr-BE" w:eastAsia="en-US"/>
        </w:rPr>
        <w:t xml:space="preserve"> (espéré)</w:t>
      </w:r>
      <w:r w:rsidR="00A97749" w:rsidRPr="00D725C7">
        <w:rPr>
          <w:rFonts w:asciiTheme="minorHAnsi" w:hAnsiTheme="minorHAnsi" w:cstheme="minorHAnsi"/>
          <w:sz w:val="22"/>
          <w:szCs w:val="22"/>
          <w:lang w:val="fr-BE" w:eastAsia="en-US"/>
        </w:rPr>
        <w:t xml:space="preserve"> en mai-juin 2020</w:t>
      </w:r>
    </w:p>
    <w:p w:rsidR="00294B96" w:rsidRPr="00D725C7" w:rsidRDefault="000E416D" w:rsidP="00486475">
      <w:pPr>
        <w:pStyle w:val="Paragraphedeliste"/>
        <w:numPr>
          <w:ilvl w:val="0"/>
          <w:numId w:val="15"/>
        </w:numPr>
        <w:spacing w:after="120"/>
        <w:ind w:left="1066" w:hanging="357"/>
        <w:contextualSpacing w:val="0"/>
        <w:jc w:val="both"/>
        <w:rPr>
          <w:rFonts w:asciiTheme="minorHAnsi" w:hAnsiTheme="minorHAnsi" w:cstheme="minorHAnsi"/>
        </w:rPr>
      </w:pPr>
      <w:r w:rsidRPr="00D725C7">
        <w:rPr>
          <w:rFonts w:asciiTheme="minorHAnsi" w:hAnsiTheme="minorHAnsi" w:cstheme="minorHAnsi"/>
        </w:rPr>
        <w:t>Quelle est la durée prévue des travaux ?</w:t>
      </w:r>
      <w:r w:rsidR="00486475">
        <w:rPr>
          <w:rFonts w:asciiTheme="minorHAnsi" w:hAnsiTheme="minorHAnsi" w:cstheme="minorHAnsi"/>
        </w:rPr>
        <w:tab/>
      </w:r>
      <w:r w:rsidR="007B48F9">
        <w:rPr>
          <w:rFonts w:asciiTheme="minorHAnsi" w:hAnsiTheme="minorHAnsi" w:cstheme="minorHAnsi"/>
        </w:rPr>
        <w:t xml:space="preserve">   </w:t>
      </w:r>
      <w:r w:rsidR="00486475">
        <w:rPr>
          <w:rFonts w:asciiTheme="minorHAnsi" w:hAnsiTheme="minorHAnsi" w:cstheme="minorHAnsi"/>
        </w:rPr>
        <w:sym w:font="Wingdings" w:char="F0C4"/>
      </w:r>
      <w:r w:rsidR="00486475">
        <w:rPr>
          <w:rFonts w:asciiTheme="minorHAnsi" w:hAnsiTheme="minorHAnsi" w:cstheme="minorHAnsi"/>
        </w:rPr>
        <w:t xml:space="preserve">    </w:t>
      </w:r>
      <w:r w:rsidR="00486475" w:rsidRPr="00E93AAE">
        <w:rPr>
          <w:rFonts w:asciiTheme="minorHAnsi" w:hAnsiTheme="minorHAnsi" w:cstheme="minorHAnsi"/>
        </w:rPr>
        <w:t>80 jours ouvrables</w:t>
      </w:r>
    </w:p>
    <w:p w:rsidR="000E416D" w:rsidRPr="00D725C7" w:rsidRDefault="000E416D" w:rsidP="000E416D">
      <w:pPr>
        <w:pStyle w:val="Paragraphedeliste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D725C7">
        <w:rPr>
          <w:rFonts w:asciiTheme="minorHAnsi" w:hAnsiTheme="minorHAnsi" w:cstheme="minorHAnsi"/>
        </w:rPr>
        <w:t xml:space="preserve">Combien de m² comptent les places ? </w:t>
      </w:r>
    </w:p>
    <w:p w:rsidR="000E416D" w:rsidRPr="00AC12F4" w:rsidRDefault="000E416D" w:rsidP="00486475">
      <w:pPr>
        <w:pStyle w:val="Paragraphedeliste"/>
        <w:numPr>
          <w:ilvl w:val="0"/>
          <w:numId w:val="16"/>
        </w:numPr>
        <w:spacing w:after="120"/>
        <w:ind w:left="1423" w:right="-428" w:hanging="357"/>
        <w:contextualSpacing w:val="0"/>
        <w:jc w:val="both"/>
        <w:rPr>
          <w:rFonts w:asciiTheme="minorHAnsi" w:hAnsiTheme="minorHAnsi" w:cstheme="minorHAnsi"/>
        </w:rPr>
      </w:pPr>
      <w:r w:rsidRPr="00AC12F4">
        <w:rPr>
          <w:rFonts w:asciiTheme="minorHAnsi" w:hAnsiTheme="minorHAnsi" w:cstheme="minorHAnsi"/>
        </w:rPr>
        <w:t xml:space="preserve">La commune a pu acheter un terrain et </w:t>
      </w:r>
      <w:r w:rsidR="00486475">
        <w:rPr>
          <w:rFonts w:asciiTheme="minorHAnsi" w:hAnsiTheme="minorHAnsi" w:cstheme="minorHAnsi"/>
        </w:rPr>
        <w:t xml:space="preserve">échanger </w:t>
      </w:r>
      <w:r w:rsidRPr="00AC12F4">
        <w:rPr>
          <w:rFonts w:asciiTheme="minorHAnsi" w:hAnsiTheme="minorHAnsi" w:cstheme="minorHAnsi"/>
        </w:rPr>
        <w:t>un autre terrain pour la plaine de jeux et un</w:t>
      </w:r>
      <w:r w:rsidR="00486475">
        <w:rPr>
          <w:rFonts w:asciiTheme="minorHAnsi" w:hAnsiTheme="minorHAnsi" w:cstheme="minorHAnsi"/>
        </w:rPr>
        <w:t xml:space="preserve">e partie </w:t>
      </w:r>
      <w:r w:rsidRPr="00AC12F4">
        <w:rPr>
          <w:rFonts w:asciiTheme="minorHAnsi" w:hAnsiTheme="minorHAnsi" w:cstheme="minorHAnsi"/>
        </w:rPr>
        <w:t>de la 2</w:t>
      </w:r>
      <w:r w:rsidRPr="00AC12F4">
        <w:rPr>
          <w:rFonts w:asciiTheme="minorHAnsi" w:hAnsiTheme="minorHAnsi" w:cstheme="minorHAnsi"/>
          <w:vertAlign w:val="superscript"/>
        </w:rPr>
        <w:t>nde</w:t>
      </w:r>
      <w:r w:rsidRPr="00AC12F4">
        <w:rPr>
          <w:rFonts w:asciiTheme="minorHAnsi" w:hAnsiTheme="minorHAnsi" w:cstheme="minorHAnsi"/>
        </w:rPr>
        <w:t xml:space="preserve"> place. Elles comptent </w:t>
      </w:r>
      <w:r w:rsidR="00486475">
        <w:rPr>
          <w:rFonts w:asciiTheme="minorHAnsi" w:hAnsiTheme="minorHAnsi" w:cstheme="minorHAnsi"/>
        </w:rPr>
        <w:t>+-</w:t>
      </w:r>
      <w:r w:rsidR="00E93AAE" w:rsidRPr="00AC12F4">
        <w:rPr>
          <w:rFonts w:asciiTheme="minorHAnsi" w:hAnsiTheme="minorHAnsi" w:cstheme="minorHAnsi"/>
        </w:rPr>
        <w:t xml:space="preserve"> </w:t>
      </w:r>
      <w:r w:rsidRPr="00AC12F4">
        <w:rPr>
          <w:rFonts w:asciiTheme="minorHAnsi" w:hAnsiTheme="minorHAnsi" w:cstheme="minorHAnsi"/>
        </w:rPr>
        <w:t>1</w:t>
      </w:r>
      <w:r w:rsidR="00E93AAE" w:rsidRPr="00AC12F4">
        <w:rPr>
          <w:rFonts w:asciiTheme="minorHAnsi" w:hAnsiTheme="minorHAnsi" w:cstheme="minorHAnsi"/>
        </w:rPr>
        <w:t>1</w:t>
      </w:r>
      <w:r w:rsidRPr="00AC12F4">
        <w:rPr>
          <w:rFonts w:asciiTheme="minorHAnsi" w:hAnsiTheme="minorHAnsi" w:cstheme="minorHAnsi"/>
        </w:rPr>
        <w:t>m et 1</w:t>
      </w:r>
      <w:r w:rsidR="00E93AAE" w:rsidRPr="00AC12F4">
        <w:rPr>
          <w:rFonts w:asciiTheme="minorHAnsi" w:hAnsiTheme="minorHAnsi" w:cstheme="minorHAnsi"/>
        </w:rPr>
        <w:t>6</w:t>
      </w:r>
      <w:r w:rsidRPr="00AC12F4">
        <w:rPr>
          <w:rFonts w:asciiTheme="minorHAnsi" w:hAnsiTheme="minorHAnsi" w:cstheme="minorHAnsi"/>
        </w:rPr>
        <w:t xml:space="preserve">m de diamètre, soit </w:t>
      </w:r>
      <w:r w:rsidR="00E93AAE" w:rsidRPr="00AC12F4">
        <w:rPr>
          <w:rFonts w:asciiTheme="minorHAnsi" w:hAnsiTheme="minorHAnsi" w:cstheme="minorHAnsi"/>
        </w:rPr>
        <w:t>95 m² et 201</w:t>
      </w:r>
      <w:r w:rsidRPr="00AC12F4">
        <w:rPr>
          <w:rFonts w:asciiTheme="minorHAnsi" w:hAnsiTheme="minorHAnsi" w:cstheme="minorHAnsi"/>
        </w:rPr>
        <w:t>m².</w:t>
      </w:r>
    </w:p>
    <w:p w:rsidR="000E416D" w:rsidRPr="00AC12F4" w:rsidRDefault="000E416D" w:rsidP="000E416D">
      <w:pPr>
        <w:pStyle w:val="Paragraphedeliste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AC12F4">
        <w:rPr>
          <w:rFonts w:asciiTheme="minorHAnsi" w:hAnsiTheme="minorHAnsi" w:cstheme="minorHAnsi"/>
        </w:rPr>
        <w:t xml:space="preserve">Y a-t-il des aménagements pour la sécurité, vis-à-vis des autos surtout ? </w:t>
      </w:r>
    </w:p>
    <w:p w:rsidR="000E416D" w:rsidRPr="00AC12F4" w:rsidRDefault="000E416D" w:rsidP="00486475">
      <w:pPr>
        <w:pStyle w:val="Paragraphedeliste"/>
        <w:numPr>
          <w:ilvl w:val="0"/>
          <w:numId w:val="16"/>
        </w:numPr>
        <w:spacing w:after="120"/>
        <w:ind w:left="1423" w:right="-428" w:hanging="357"/>
        <w:contextualSpacing w:val="0"/>
        <w:jc w:val="both"/>
        <w:rPr>
          <w:rFonts w:asciiTheme="minorHAnsi" w:hAnsiTheme="minorHAnsi" w:cstheme="minorHAnsi"/>
        </w:rPr>
      </w:pPr>
      <w:r w:rsidRPr="00AC12F4">
        <w:rPr>
          <w:rFonts w:asciiTheme="minorHAnsi" w:hAnsiTheme="minorHAnsi" w:cstheme="minorHAnsi"/>
        </w:rPr>
        <w:t>Les parking</w:t>
      </w:r>
      <w:r w:rsidR="000F36A1" w:rsidRPr="00AC12F4">
        <w:rPr>
          <w:rFonts w:asciiTheme="minorHAnsi" w:hAnsiTheme="minorHAnsi" w:cstheme="minorHAnsi"/>
        </w:rPr>
        <w:t>s</w:t>
      </w:r>
      <w:r w:rsidR="00E93AAE" w:rsidRPr="00AC12F4">
        <w:rPr>
          <w:rFonts w:asciiTheme="minorHAnsi" w:hAnsiTheme="minorHAnsi" w:cstheme="minorHAnsi"/>
        </w:rPr>
        <w:t xml:space="preserve"> sont déplacé</w:t>
      </w:r>
      <w:r w:rsidRPr="00AC12F4">
        <w:rPr>
          <w:rFonts w:asciiTheme="minorHAnsi" w:hAnsiTheme="minorHAnsi" w:cstheme="minorHAnsi"/>
        </w:rPr>
        <w:t>s</w:t>
      </w:r>
      <w:r w:rsidR="000F36A1" w:rsidRPr="00AC12F4">
        <w:rPr>
          <w:rFonts w:asciiTheme="minorHAnsi" w:hAnsiTheme="minorHAnsi" w:cstheme="minorHAnsi"/>
        </w:rPr>
        <w:t xml:space="preserve"> en dehors du site</w:t>
      </w:r>
      <w:r w:rsidRPr="00AC12F4">
        <w:rPr>
          <w:rFonts w:asciiTheme="minorHAnsi" w:hAnsiTheme="minorHAnsi" w:cstheme="minorHAnsi"/>
        </w:rPr>
        <w:t>, des dispositifs de ralentissement sont prévus et la voirie est réduite</w:t>
      </w:r>
      <w:r w:rsidR="000F36A1" w:rsidRPr="00AC12F4">
        <w:rPr>
          <w:rFonts w:asciiTheme="minorHAnsi" w:hAnsiTheme="minorHAnsi" w:cstheme="minorHAnsi"/>
        </w:rPr>
        <w:t xml:space="preserve"> (</w:t>
      </w:r>
      <w:r w:rsidRPr="00AC12F4">
        <w:rPr>
          <w:rFonts w:asciiTheme="minorHAnsi" w:hAnsiTheme="minorHAnsi" w:cstheme="minorHAnsi"/>
        </w:rPr>
        <w:t xml:space="preserve">maximum à 4,5m </w:t>
      </w:r>
      <w:r w:rsidR="000F36A1" w:rsidRPr="00AC12F4">
        <w:rPr>
          <w:rFonts w:asciiTheme="minorHAnsi" w:hAnsiTheme="minorHAnsi" w:cstheme="minorHAnsi"/>
        </w:rPr>
        <w:t>dans les plus larges tronçons)</w:t>
      </w:r>
      <w:r w:rsidRPr="00AC12F4">
        <w:rPr>
          <w:rFonts w:asciiTheme="minorHAnsi" w:hAnsiTheme="minorHAnsi" w:cstheme="minorHAnsi"/>
        </w:rPr>
        <w:t>.</w:t>
      </w:r>
    </w:p>
    <w:p w:rsidR="000F36A1" w:rsidRPr="000E416D" w:rsidRDefault="000F36A1" w:rsidP="000F36A1">
      <w:pPr>
        <w:pStyle w:val="Paragraphedeliste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A-t-on prévu des espaces non-bétonnés autour de l’arbre ? </w:t>
      </w:r>
    </w:p>
    <w:p w:rsidR="000F36A1" w:rsidRPr="000F36A1" w:rsidRDefault="000F36A1" w:rsidP="00486475">
      <w:pPr>
        <w:pStyle w:val="Paragraphedeliste"/>
        <w:numPr>
          <w:ilvl w:val="0"/>
          <w:numId w:val="16"/>
        </w:numPr>
        <w:spacing w:after="60"/>
        <w:ind w:left="1423" w:right="-428" w:hanging="357"/>
        <w:contextualSpacing w:val="0"/>
        <w:jc w:val="both"/>
        <w:rPr>
          <w:rFonts w:asciiTheme="minorHAnsi" w:hAnsiTheme="minorHAnsi" w:cstheme="minorHAnsi"/>
        </w:rPr>
      </w:pPr>
      <w:r w:rsidRPr="000F36A1">
        <w:rPr>
          <w:rFonts w:asciiTheme="minorHAnsi" w:hAnsiTheme="minorHAnsi" w:cstheme="minorHAnsi"/>
        </w:rPr>
        <w:t xml:space="preserve">Oui, c’est prévu, ce n’est pas visible sur les plans. Le cahier des charges prévoit </w:t>
      </w:r>
      <w:r>
        <w:rPr>
          <w:rFonts w:asciiTheme="minorHAnsi" w:hAnsiTheme="minorHAnsi" w:cstheme="minorHAnsi"/>
        </w:rPr>
        <w:t xml:space="preserve">la protection de </w:t>
      </w:r>
      <w:r w:rsidRPr="000F36A1">
        <w:rPr>
          <w:rFonts w:asciiTheme="minorHAnsi" w:hAnsiTheme="minorHAnsi" w:cstheme="minorHAnsi"/>
        </w:rPr>
        <w:t xml:space="preserve">l’arbre durant les travaux et </w:t>
      </w:r>
      <w:r>
        <w:rPr>
          <w:rFonts w:asciiTheme="minorHAnsi" w:hAnsiTheme="minorHAnsi" w:cstheme="minorHAnsi"/>
        </w:rPr>
        <w:t>une</w:t>
      </w:r>
      <w:r w:rsidRPr="000F36A1">
        <w:rPr>
          <w:rFonts w:asciiTheme="minorHAnsi" w:hAnsiTheme="minorHAnsi" w:cstheme="minorHAnsi"/>
        </w:rPr>
        <w:t xml:space="preserve"> finition des aménagements</w:t>
      </w:r>
      <w:r>
        <w:rPr>
          <w:rFonts w:asciiTheme="minorHAnsi" w:hAnsiTheme="minorHAnsi" w:cstheme="minorHAnsi"/>
        </w:rPr>
        <w:t xml:space="preserve"> adaptée</w:t>
      </w:r>
      <w:r w:rsidRPr="000F36A1">
        <w:rPr>
          <w:rFonts w:asciiTheme="minorHAnsi" w:hAnsiTheme="minorHAnsi" w:cstheme="minorHAnsi"/>
        </w:rPr>
        <w:t>.</w:t>
      </w:r>
    </w:p>
    <w:p w:rsidR="00CB5EA1" w:rsidRPr="001F308E" w:rsidRDefault="007F3ECF" w:rsidP="00AE00B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240"/>
        <w:ind w:left="851" w:right="423" w:hanging="284"/>
        <w:rPr>
          <w:rFonts w:asciiTheme="minorHAnsi" w:hAnsiTheme="minorHAnsi" w:cstheme="minorHAnsi"/>
          <w:i/>
          <w:sz w:val="22"/>
          <w:szCs w:val="22"/>
          <w:lang w:val="fr-BE"/>
        </w:rPr>
      </w:pPr>
      <w:r>
        <w:rPr>
          <w:rFonts w:asciiTheme="minorHAnsi" w:hAnsiTheme="minorHAnsi" w:cstheme="minorHAnsi"/>
          <w:i/>
          <w:sz w:val="22"/>
          <w:szCs w:val="22"/>
          <w:lang w:val="fr-BE"/>
        </w:rPr>
        <w:t>PROPOSITION</w:t>
      </w:r>
      <w:r w:rsidR="00CB5EA1" w:rsidRPr="001F308E">
        <w:rPr>
          <w:rFonts w:asciiTheme="minorHAnsi" w:hAnsiTheme="minorHAnsi" w:cstheme="minorHAnsi"/>
          <w:i/>
          <w:sz w:val="22"/>
          <w:szCs w:val="22"/>
          <w:lang w:val="fr-BE"/>
        </w:rPr>
        <w:t xml:space="preserve"> : </w:t>
      </w:r>
      <w:r w:rsidR="000E416D">
        <w:rPr>
          <w:rFonts w:asciiTheme="minorHAnsi" w:hAnsiTheme="minorHAnsi" w:cstheme="minorHAnsi"/>
          <w:i/>
          <w:sz w:val="22"/>
          <w:szCs w:val="22"/>
          <w:lang w:val="fr-BE"/>
        </w:rPr>
        <w:t>Projet pour la Place du Haut-</w:t>
      </w:r>
      <w:proofErr w:type="spellStart"/>
      <w:r w:rsidR="000E416D">
        <w:rPr>
          <w:rFonts w:asciiTheme="minorHAnsi" w:hAnsiTheme="minorHAnsi" w:cstheme="minorHAnsi"/>
          <w:i/>
          <w:sz w:val="22"/>
          <w:szCs w:val="22"/>
          <w:lang w:val="fr-BE"/>
        </w:rPr>
        <w:t>Vinave</w:t>
      </w:r>
      <w:proofErr w:type="spellEnd"/>
      <w:r w:rsidR="000E416D">
        <w:rPr>
          <w:rFonts w:asciiTheme="minorHAnsi" w:hAnsiTheme="minorHAnsi" w:cstheme="minorHAnsi"/>
          <w:i/>
          <w:sz w:val="22"/>
          <w:szCs w:val="22"/>
          <w:lang w:val="fr-BE"/>
        </w:rPr>
        <w:t xml:space="preserve"> </w:t>
      </w:r>
      <w:r w:rsidR="000F36A1">
        <w:rPr>
          <w:rFonts w:asciiTheme="minorHAnsi" w:hAnsiTheme="minorHAnsi" w:cstheme="minorHAnsi"/>
          <w:i/>
          <w:sz w:val="22"/>
          <w:szCs w:val="22"/>
          <w:lang w:val="fr-BE"/>
        </w:rPr>
        <w:t>–</w:t>
      </w:r>
      <w:r w:rsidR="00CB5EA1" w:rsidRPr="001F308E">
        <w:rPr>
          <w:rFonts w:asciiTheme="minorHAnsi" w:hAnsiTheme="minorHAnsi" w:cstheme="minorHAnsi"/>
          <w:i/>
          <w:sz w:val="22"/>
          <w:szCs w:val="22"/>
          <w:lang w:val="fr-BE"/>
        </w:rPr>
        <w:t xml:space="preserve"> A</w:t>
      </w:r>
      <w:r w:rsidR="000F36A1">
        <w:rPr>
          <w:rFonts w:asciiTheme="minorHAnsi" w:hAnsiTheme="minorHAnsi" w:cstheme="minorHAnsi"/>
          <w:i/>
          <w:sz w:val="22"/>
          <w:szCs w:val="22"/>
          <w:lang w:val="fr-BE"/>
        </w:rPr>
        <w:t>ccord de principe</w:t>
      </w:r>
      <w:r w:rsidR="00CB5EA1" w:rsidRPr="001F308E">
        <w:rPr>
          <w:rFonts w:asciiTheme="minorHAnsi" w:hAnsiTheme="minorHAnsi" w:cstheme="minorHAnsi"/>
          <w:i/>
          <w:sz w:val="22"/>
          <w:szCs w:val="22"/>
          <w:lang w:val="fr-BE"/>
        </w:rPr>
        <w:t>.</w:t>
      </w:r>
    </w:p>
    <w:p w:rsidR="00D60C5C" w:rsidRPr="001F308E" w:rsidRDefault="000F36A1" w:rsidP="00AE00B2">
      <w:pPr>
        <w:pStyle w:val="Titre1"/>
        <w:numPr>
          <w:ilvl w:val="0"/>
          <w:numId w:val="4"/>
        </w:numPr>
        <w:spacing w:before="100" w:beforeAutospacing="1" w:after="100" w:afterAutospacing="1"/>
        <w:ind w:left="360"/>
        <w:jc w:val="both"/>
        <w:rPr>
          <w:rFonts w:asciiTheme="minorHAnsi" w:hAnsiTheme="minorHAnsi" w:cstheme="minorHAnsi"/>
          <w:sz w:val="22"/>
          <w:szCs w:val="22"/>
          <w:lang w:val="fr-BE"/>
        </w:rPr>
      </w:pPr>
      <w:r w:rsidRPr="000F36A1">
        <w:rPr>
          <w:rFonts w:asciiTheme="minorHAnsi" w:hAnsiTheme="minorHAnsi" w:cstheme="minorHAnsi"/>
          <w:sz w:val="22"/>
          <w:szCs w:val="22"/>
          <w:lang w:val="fr-BE"/>
        </w:rPr>
        <w:t xml:space="preserve">Présentation du projet "Espace de rencontre intergénérationnel de </w:t>
      </w:r>
      <w:proofErr w:type="spellStart"/>
      <w:r w:rsidRPr="000F36A1">
        <w:rPr>
          <w:rFonts w:asciiTheme="minorHAnsi" w:hAnsiTheme="minorHAnsi" w:cstheme="minorHAnsi"/>
          <w:sz w:val="22"/>
          <w:szCs w:val="22"/>
          <w:lang w:val="fr-BE"/>
        </w:rPr>
        <w:t>Surister</w:t>
      </w:r>
      <w:proofErr w:type="spellEnd"/>
      <w:r w:rsidRPr="000F36A1">
        <w:rPr>
          <w:rFonts w:asciiTheme="minorHAnsi" w:hAnsiTheme="minorHAnsi" w:cstheme="minorHAnsi"/>
          <w:sz w:val="22"/>
          <w:szCs w:val="22"/>
          <w:lang w:val="fr-BE"/>
        </w:rPr>
        <w:t>"</w:t>
      </w:r>
    </w:p>
    <w:p w:rsidR="0070573F" w:rsidRDefault="000F36A1" w:rsidP="004C1A78">
      <w:pPr>
        <w:ind w:left="66"/>
        <w:jc w:val="both"/>
        <w:rPr>
          <w:rFonts w:asciiTheme="minorHAnsi" w:hAnsiTheme="minorHAnsi" w:cstheme="minorHAnsi"/>
          <w:iCs/>
          <w:sz w:val="22"/>
          <w:szCs w:val="22"/>
          <w:lang w:val="fr-BE" w:eastAsia="en-US"/>
        </w:rPr>
      </w:pPr>
      <w:r w:rsidRPr="000F36A1">
        <w:rPr>
          <w:rFonts w:asciiTheme="minorHAnsi" w:hAnsiTheme="minorHAnsi" w:cstheme="minorHAnsi"/>
          <w:iCs/>
          <w:sz w:val="22"/>
          <w:szCs w:val="22"/>
          <w:lang w:val="fr-BE" w:eastAsia="en-US"/>
        </w:rPr>
        <w:t xml:space="preserve">La CLDR est invitée à prendre connaissance d’un projet que la commune </w:t>
      </w:r>
      <w:r w:rsidR="003A3271">
        <w:rPr>
          <w:rFonts w:asciiTheme="minorHAnsi" w:hAnsiTheme="minorHAnsi" w:cstheme="minorHAnsi"/>
          <w:iCs/>
          <w:sz w:val="22"/>
          <w:szCs w:val="22"/>
          <w:lang w:val="fr-BE" w:eastAsia="en-US"/>
        </w:rPr>
        <w:t xml:space="preserve">a soumis en </w:t>
      </w:r>
      <w:r w:rsidRPr="000F36A1">
        <w:rPr>
          <w:rFonts w:asciiTheme="minorHAnsi" w:hAnsiTheme="minorHAnsi" w:cstheme="minorHAnsi"/>
          <w:iCs/>
          <w:sz w:val="22"/>
          <w:szCs w:val="22"/>
          <w:lang w:val="fr-BE" w:eastAsia="en-US"/>
        </w:rPr>
        <w:t>candidat</w:t>
      </w:r>
      <w:r w:rsidR="003A3271">
        <w:rPr>
          <w:rFonts w:asciiTheme="minorHAnsi" w:hAnsiTheme="minorHAnsi" w:cstheme="minorHAnsi"/>
          <w:iCs/>
          <w:sz w:val="22"/>
          <w:szCs w:val="22"/>
          <w:lang w:val="fr-BE" w:eastAsia="en-US"/>
        </w:rPr>
        <w:t>ur</w:t>
      </w:r>
      <w:r w:rsidRPr="000F36A1">
        <w:rPr>
          <w:rFonts w:asciiTheme="minorHAnsi" w:hAnsiTheme="minorHAnsi" w:cstheme="minorHAnsi"/>
          <w:iCs/>
          <w:sz w:val="22"/>
          <w:szCs w:val="22"/>
          <w:lang w:val="fr-BE" w:eastAsia="en-US"/>
        </w:rPr>
        <w:t>e d</w:t>
      </w:r>
      <w:r>
        <w:rPr>
          <w:rFonts w:asciiTheme="minorHAnsi" w:hAnsiTheme="minorHAnsi" w:cstheme="minorHAnsi"/>
          <w:iCs/>
          <w:sz w:val="22"/>
          <w:szCs w:val="22"/>
          <w:lang w:val="fr-BE" w:eastAsia="en-US"/>
        </w:rPr>
        <w:t>e l</w:t>
      </w:r>
      <w:r w:rsidRPr="000F36A1">
        <w:rPr>
          <w:rFonts w:asciiTheme="minorHAnsi" w:hAnsiTheme="minorHAnsi" w:cstheme="minorHAnsi"/>
          <w:iCs/>
          <w:sz w:val="22"/>
          <w:szCs w:val="22"/>
          <w:lang w:val="fr-BE" w:eastAsia="en-US"/>
        </w:rPr>
        <w:t xml:space="preserve">’appel à projet </w:t>
      </w:r>
      <w:r>
        <w:rPr>
          <w:rFonts w:asciiTheme="minorHAnsi" w:hAnsiTheme="minorHAnsi" w:cstheme="minorHAnsi"/>
          <w:iCs/>
          <w:sz w:val="22"/>
          <w:szCs w:val="22"/>
          <w:lang w:val="fr-BE" w:eastAsia="en-US"/>
        </w:rPr>
        <w:t xml:space="preserve">« C’est ma ruralité » </w:t>
      </w:r>
      <w:r w:rsidRPr="000F36A1">
        <w:rPr>
          <w:rFonts w:asciiTheme="minorHAnsi" w:hAnsiTheme="minorHAnsi" w:cstheme="minorHAnsi"/>
          <w:iCs/>
          <w:sz w:val="22"/>
          <w:szCs w:val="22"/>
          <w:lang w:val="fr-BE" w:eastAsia="en-US"/>
        </w:rPr>
        <w:t xml:space="preserve">et </w:t>
      </w:r>
      <w:r w:rsidR="003A3271">
        <w:rPr>
          <w:rFonts w:asciiTheme="minorHAnsi" w:hAnsiTheme="minorHAnsi" w:cstheme="minorHAnsi"/>
          <w:iCs/>
          <w:sz w:val="22"/>
          <w:szCs w:val="22"/>
          <w:lang w:val="fr-BE" w:eastAsia="en-US"/>
        </w:rPr>
        <w:t xml:space="preserve">qui </w:t>
      </w:r>
      <w:r w:rsidRPr="000F36A1">
        <w:rPr>
          <w:rFonts w:asciiTheme="minorHAnsi" w:hAnsiTheme="minorHAnsi" w:cstheme="minorHAnsi"/>
          <w:iCs/>
          <w:sz w:val="22"/>
          <w:szCs w:val="22"/>
          <w:lang w:val="fr-BE" w:eastAsia="en-US"/>
        </w:rPr>
        <w:t>a reçu une réponse favorable</w:t>
      </w:r>
      <w:r w:rsidR="00A842DB">
        <w:rPr>
          <w:rFonts w:asciiTheme="minorHAnsi" w:hAnsiTheme="minorHAnsi" w:cstheme="minorHAnsi"/>
          <w:iCs/>
          <w:sz w:val="22"/>
          <w:szCs w:val="22"/>
          <w:lang w:val="fr-BE" w:eastAsia="en-US"/>
        </w:rPr>
        <w:t xml:space="preserve"> avec un subside de 15.000 € (à 80%)</w:t>
      </w:r>
      <w:r w:rsidRPr="000F36A1">
        <w:rPr>
          <w:rFonts w:asciiTheme="minorHAnsi" w:hAnsiTheme="minorHAnsi" w:cstheme="minorHAnsi"/>
          <w:iCs/>
          <w:sz w:val="22"/>
          <w:szCs w:val="22"/>
          <w:lang w:val="fr-BE" w:eastAsia="en-US"/>
        </w:rPr>
        <w:t>. L</w:t>
      </w:r>
      <w:r>
        <w:rPr>
          <w:rFonts w:asciiTheme="minorHAnsi" w:hAnsiTheme="minorHAnsi" w:cstheme="minorHAnsi"/>
          <w:iCs/>
          <w:sz w:val="22"/>
          <w:szCs w:val="22"/>
          <w:lang w:val="fr-BE" w:eastAsia="en-US"/>
        </w:rPr>
        <w:t xml:space="preserve">’arrêté </w:t>
      </w:r>
      <w:r w:rsidR="0070573F">
        <w:rPr>
          <w:rFonts w:asciiTheme="minorHAnsi" w:hAnsiTheme="minorHAnsi" w:cstheme="minorHAnsi"/>
          <w:iCs/>
          <w:sz w:val="22"/>
          <w:szCs w:val="22"/>
          <w:lang w:val="fr-BE" w:eastAsia="en-US"/>
        </w:rPr>
        <w:t xml:space="preserve">prévoit qu’une commune en </w:t>
      </w:r>
      <w:r w:rsidR="003A3271">
        <w:rPr>
          <w:rFonts w:asciiTheme="minorHAnsi" w:hAnsiTheme="minorHAnsi" w:cstheme="minorHAnsi"/>
          <w:iCs/>
          <w:sz w:val="22"/>
          <w:szCs w:val="22"/>
          <w:lang w:val="fr-BE" w:eastAsia="en-US"/>
        </w:rPr>
        <w:t xml:space="preserve">opération de développement rural </w:t>
      </w:r>
      <w:r w:rsidR="0070573F">
        <w:rPr>
          <w:rFonts w:asciiTheme="minorHAnsi" w:hAnsiTheme="minorHAnsi" w:cstheme="minorHAnsi"/>
          <w:iCs/>
          <w:sz w:val="22"/>
          <w:szCs w:val="22"/>
          <w:lang w:val="fr-BE" w:eastAsia="en-US"/>
        </w:rPr>
        <w:t>présente le projet à la CLDR</w:t>
      </w:r>
      <w:r w:rsidR="003A3271">
        <w:rPr>
          <w:rFonts w:asciiTheme="minorHAnsi" w:hAnsiTheme="minorHAnsi" w:cstheme="minorHAnsi"/>
          <w:iCs/>
          <w:sz w:val="22"/>
          <w:szCs w:val="22"/>
          <w:lang w:val="fr-BE" w:eastAsia="en-US"/>
        </w:rPr>
        <w:t xml:space="preserve"> pour approbation</w:t>
      </w:r>
      <w:r w:rsidR="0070573F">
        <w:rPr>
          <w:rFonts w:asciiTheme="minorHAnsi" w:hAnsiTheme="minorHAnsi" w:cstheme="minorHAnsi"/>
          <w:iCs/>
          <w:sz w:val="22"/>
          <w:szCs w:val="22"/>
          <w:lang w:val="fr-BE" w:eastAsia="en-US"/>
        </w:rPr>
        <w:t>. La CLDR signale qu’elle souhaite, tant que faire se peut, être partie prenante d’un tel projet avant sa candidature</w:t>
      </w:r>
      <w:r w:rsidR="00C002C9">
        <w:rPr>
          <w:rFonts w:asciiTheme="minorHAnsi" w:hAnsiTheme="minorHAnsi" w:cstheme="minorHAnsi"/>
          <w:iCs/>
          <w:sz w:val="22"/>
          <w:szCs w:val="22"/>
          <w:lang w:val="fr-BE" w:eastAsia="en-US"/>
        </w:rPr>
        <w:t xml:space="preserve"> ; le parcours de cette candidature peut surprendre. Stany Noel explique que la durée et le temps d’exécution d’un projet de DR (min. 5 ans) sont bien plus grands que des appels à projets comme celui-ci (1 an), qui permet d’être dynamique dans un projet spécifique et de bénéficier d’autres sources de financement (ici Région wallonne, service ruralité). </w:t>
      </w:r>
    </w:p>
    <w:p w:rsidR="0070573F" w:rsidRDefault="0070573F" w:rsidP="004C1A78">
      <w:pPr>
        <w:ind w:left="66"/>
        <w:jc w:val="both"/>
        <w:rPr>
          <w:rFonts w:asciiTheme="minorHAnsi" w:hAnsiTheme="minorHAnsi" w:cstheme="minorHAnsi"/>
          <w:iCs/>
          <w:sz w:val="22"/>
          <w:szCs w:val="22"/>
          <w:lang w:val="fr-BE" w:eastAsia="en-US"/>
        </w:rPr>
      </w:pPr>
    </w:p>
    <w:p w:rsidR="00A842DB" w:rsidRDefault="00A842DB" w:rsidP="004C1A78">
      <w:pPr>
        <w:ind w:left="66"/>
        <w:jc w:val="both"/>
        <w:rPr>
          <w:rFonts w:asciiTheme="minorHAnsi" w:hAnsiTheme="minorHAnsi" w:cstheme="minorHAnsi"/>
          <w:iCs/>
          <w:sz w:val="22"/>
          <w:szCs w:val="22"/>
          <w:lang w:val="fr-BE" w:eastAsia="en-US"/>
        </w:rPr>
      </w:pPr>
      <w:r>
        <w:rPr>
          <w:rFonts w:asciiTheme="minorHAnsi" w:hAnsiTheme="minorHAnsi" w:cstheme="minorHAnsi"/>
          <w:iCs/>
          <w:sz w:val="22"/>
          <w:szCs w:val="22"/>
          <w:lang w:val="fr-BE" w:eastAsia="en-US"/>
        </w:rPr>
        <w:t xml:space="preserve">Suzanne </w:t>
      </w:r>
      <w:proofErr w:type="spellStart"/>
      <w:r>
        <w:rPr>
          <w:rFonts w:asciiTheme="minorHAnsi" w:hAnsiTheme="minorHAnsi" w:cstheme="minorHAnsi"/>
          <w:iCs/>
          <w:sz w:val="22"/>
          <w:szCs w:val="22"/>
          <w:lang w:val="fr-BE" w:eastAsia="en-US"/>
        </w:rPr>
        <w:t>Koninck</w:t>
      </w:r>
      <w:r w:rsidR="004C1A78">
        <w:rPr>
          <w:rFonts w:asciiTheme="minorHAnsi" w:hAnsiTheme="minorHAnsi" w:cstheme="minorHAnsi"/>
          <w:iCs/>
          <w:sz w:val="22"/>
          <w:szCs w:val="22"/>
          <w:lang w:val="fr-BE" w:eastAsia="en-US"/>
        </w:rPr>
        <w:t>x</w:t>
      </w:r>
      <w:proofErr w:type="spellEnd"/>
      <w:r w:rsidR="004C1A78">
        <w:rPr>
          <w:rFonts w:asciiTheme="minorHAnsi" w:hAnsiTheme="minorHAnsi" w:cstheme="minorHAnsi"/>
          <w:iCs/>
          <w:sz w:val="22"/>
          <w:szCs w:val="22"/>
          <w:lang w:val="fr-BE" w:eastAsia="en-US"/>
        </w:rPr>
        <w:t xml:space="preserve">, </w:t>
      </w:r>
      <w:r w:rsidR="00486475">
        <w:rPr>
          <w:rFonts w:asciiTheme="minorHAnsi" w:hAnsiTheme="minorHAnsi" w:cstheme="minorHAnsi"/>
          <w:iCs/>
          <w:sz w:val="22"/>
          <w:szCs w:val="22"/>
          <w:lang w:val="fr-BE" w:eastAsia="en-US"/>
        </w:rPr>
        <w:t>É</w:t>
      </w:r>
      <w:r w:rsidR="004C1A78">
        <w:rPr>
          <w:rFonts w:asciiTheme="minorHAnsi" w:hAnsiTheme="minorHAnsi" w:cstheme="minorHAnsi"/>
          <w:iCs/>
          <w:sz w:val="22"/>
          <w:szCs w:val="22"/>
          <w:lang w:val="fr-BE" w:eastAsia="en-US"/>
        </w:rPr>
        <w:t>chevine, présente le projet.</w:t>
      </w:r>
    </w:p>
    <w:p w:rsidR="0070573F" w:rsidRPr="003A3271" w:rsidRDefault="0070573F" w:rsidP="004C1A78">
      <w:pPr>
        <w:ind w:left="66"/>
        <w:jc w:val="both"/>
        <w:rPr>
          <w:rFonts w:asciiTheme="minorHAnsi" w:hAnsiTheme="minorHAnsi" w:cstheme="minorHAnsi"/>
          <w:iCs/>
          <w:sz w:val="22"/>
          <w:szCs w:val="22"/>
          <w:lang w:val="fr-BE" w:eastAsia="en-US"/>
        </w:rPr>
      </w:pPr>
      <w:r w:rsidRPr="003A3271">
        <w:rPr>
          <w:rFonts w:asciiTheme="minorHAnsi" w:hAnsiTheme="minorHAnsi" w:cstheme="minorHAnsi"/>
          <w:iCs/>
          <w:sz w:val="22"/>
          <w:szCs w:val="22"/>
          <w:lang w:val="fr-BE" w:eastAsia="en-US"/>
        </w:rPr>
        <w:t xml:space="preserve">Le </w:t>
      </w:r>
      <w:r w:rsidRPr="003A3271">
        <w:rPr>
          <w:rFonts w:asciiTheme="minorHAnsi" w:hAnsiTheme="minorHAnsi" w:cstheme="minorHAnsi"/>
          <w:iCs/>
          <w:sz w:val="22"/>
          <w:szCs w:val="22"/>
          <w:u w:val="single"/>
          <w:lang w:val="fr-BE" w:eastAsia="en-US"/>
        </w:rPr>
        <w:t>projet</w:t>
      </w:r>
      <w:r w:rsidRPr="003A3271">
        <w:rPr>
          <w:rFonts w:asciiTheme="minorHAnsi" w:hAnsiTheme="minorHAnsi" w:cstheme="minorHAnsi"/>
          <w:iCs/>
          <w:sz w:val="22"/>
          <w:szCs w:val="22"/>
          <w:lang w:val="fr-BE" w:eastAsia="en-US"/>
        </w:rPr>
        <w:t xml:space="preserve"> consiste en : </w:t>
      </w:r>
    </w:p>
    <w:p w:rsidR="000F36A1" w:rsidRPr="003A3271" w:rsidRDefault="00486475" w:rsidP="00486475">
      <w:pPr>
        <w:jc w:val="both"/>
        <w:rPr>
          <w:rFonts w:asciiTheme="minorHAnsi" w:hAnsiTheme="minorHAnsi" w:cstheme="minorHAnsi"/>
          <w:iCs/>
          <w:sz w:val="22"/>
          <w:szCs w:val="22"/>
          <w:lang w:val="fr-BE" w:eastAsia="en-US"/>
        </w:rPr>
      </w:pPr>
      <w:r>
        <w:rPr>
          <w:rFonts w:asciiTheme="minorHAnsi" w:hAnsiTheme="minorHAnsi" w:cstheme="minorHAnsi"/>
          <w:iCs/>
          <w:sz w:val="22"/>
          <w:szCs w:val="22"/>
          <w:lang w:val="fr-BE" w:eastAsia="en-US"/>
        </w:rPr>
        <w:tab/>
      </w:r>
      <w:r>
        <w:rPr>
          <w:rFonts w:asciiTheme="minorHAnsi" w:hAnsiTheme="minorHAnsi" w:cstheme="minorHAnsi"/>
          <w:iCs/>
          <w:sz w:val="22"/>
          <w:szCs w:val="22"/>
          <w:lang w:val="fr-BE" w:eastAsia="en-US"/>
        </w:rPr>
        <w:tab/>
      </w:r>
      <w:r w:rsidR="0070573F" w:rsidRPr="003A3271">
        <w:rPr>
          <w:rFonts w:asciiTheme="minorHAnsi" w:hAnsiTheme="minorHAnsi" w:cstheme="minorHAnsi"/>
          <w:iCs/>
          <w:sz w:val="22"/>
          <w:szCs w:val="22"/>
          <w:lang w:val="fr-BE" w:eastAsia="en-US"/>
        </w:rPr>
        <w:t xml:space="preserve">1 plaine de jeux pour enfants de 3 à 12 ans avec jeux accessibles PMR, </w:t>
      </w:r>
    </w:p>
    <w:p w:rsidR="0070573F" w:rsidRPr="003A3271" w:rsidRDefault="00486475" w:rsidP="004C1A78">
      <w:pPr>
        <w:ind w:left="66" w:firstLine="642"/>
        <w:jc w:val="both"/>
        <w:rPr>
          <w:rFonts w:asciiTheme="minorHAnsi" w:hAnsiTheme="minorHAnsi" w:cstheme="minorHAnsi"/>
          <w:iCs/>
          <w:sz w:val="22"/>
          <w:szCs w:val="22"/>
          <w:lang w:val="fr-BE" w:eastAsia="en-US"/>
        </w:rPr>
      </w:pPr>
      <w:r>
        <w:rPr>
          <w:rFonts w:asciiTheme="minorHAnsi" w:hAnsiTheme="minorHAnsi" w:cstheme="minorHAnsi"/>
          <w:iCs/>
          <w:sz w:val="22"/>
          <w:szCs w:val="22"/>
          <w:lang w:val="fr-BE" w:eastAsia="en-US"/>
        </w:rPr>
        <w:tab/>
      </w:r>
      <w:r w:rsidR="0070573F" w:rsidRPr="003A3271">
        <w:rPr>
          <w:rFonts w:asciiTheme="minorHAnsi" w:hAnsiTheme="minorHAnsi" w:cstheme="minorHAnsi"/>
          <w:iCs/>
          <w:sz w:val="22"/>
          <w:szCs w:val="22"/>
          <w:lang w:val="fr-BE" w:eastAsia="en-US"/>
        </w:rPr>
        <w:t>2 bancs</w:t>
      </w:r>
      <w:r w:rsidR="00034012">
        <w:rPr>
          <w:rFonts w:asciiTheme="minorHAnsi" w:hAnsiTheme="minorHAnsi" w:cstheme="minorHAnsi"/>
          <w:iCs/>
          <w:sz w:val="22"/>
          <w:szCs w:val="22"/>
          <w:lang w:val="fr-BE" w:eastAsia="en-US"/>
        </w:rPr>
        <w:t xml:space="preserve"> + </w:t>
      </w:r>
      <w:r w:rsidR="0070573F" w:rsidRPr="003A3271">
        <w:rPr>
          <w:rFonts w:asciiTheme="minorHAnsi" w:hAnsiTheme="minorHAnsi" w:cstheme="minorHAnsi"/>
          <w:iCs/>
          <w:sz w:val="22"/>
          <w:szCs w:val="22"/>
          <w:lang w:val="fr-BE" w:eastAsia="en-US"/>
        </w:rPr>
        <w:t>1 pétanque</w:t>
      </w:r>
    </w:p>
    <w:p w:rsidR="00486475" w:rsidRDefault="0070573F" w:rsidP="00486475">
      <w:pPr>
        <w:ind w:left="66" w:firstLine="642"/>
        <w:jc w:val="both"/>
        <w:rPr>
          <w:rFonts w:asciiTheme="minorHAnsi" w:hAnsiTheme="minorHAnsi" w:cstheme="minorHAnsi"/>
          <w:iCs/>
          <w:sz w:val="22"/>
          <w:szCs w:val="22"/>
          <w:lang w:val="fr-BE" w:eastAsia="en-US"/>
        </w:rPr>
      </w:pPr>
      <w:proofErr w:type="gramStart"/>
      <w:r w:rsidRPr="003A3271">
        <w:rPr>
          <w:rFonts w:asciiTheme="minorHAnsi" w:hAnsiTheme="minorHAnsi" w:cstheme="minorHAnsi"/>
          <w:iCs/>
          <w:sz w:val="22"/>
          <w:szCs w:val="22"/>
          <w:lang w:val="fr-BE" w:eastAsia="en-US"/>
        </w:rPr>
        <w:t>avec</w:t>
      </w:r>
      <w:proofErr w:type="gramEnd"/>
      <w:r w:rsidR="00486475">
        <w:rPr>
          <w:rFonts w:asciiTheme="minorHAnsi" w:hAnsiTheme="minorHAnsi" w:cstheme="minorHAnsi"/>
          <w:iCs/>
          <w:sz w:val="22"/>
          <w:szCs w:val="22"/>
          <w:lang w:val="fr-BE" w:eastAsia="en-US"/>
        </w:rPr>
        <w:tab/>
      </w:r>
      <w:r w:rsidRPr="003A3271">
        <w:rPr>
          <w:rFonts w:asciiTheme="minorHAnsi" w:hAnsiTheme="minorHAnsi" w:cstheme="minorHAnsi"/>
          <w:iCs/>
          <w:sz w:val="22"/>
          <w:szCs w:val="22"/>
          <w:lang w:val="fr-BE" w:eastAsia="en-US"/>
        </w:rPr>
        <w:t>1 observatoire pour Chouettes</w:t>
      </w:r>
    </w:p>
    <w:p w:rsidR="0070573F" w:rsidRPr="003A3271" w:rsidRDefault="00486475" w:rsidP="00486475">
      <w:pPr>
        <w:ind w:left="66" w:firstLine="642"/>
        <w:jc w:val="both"/>
        <w:rPr>
          <w:rFonts w:asciiTheme="minorHAnsi" w:hAnsiTheme="minorHAnsi" w:cstheme="minorHAnsi"/>
          <w:iCs/>
          <w:sz w:val="22"/>
          <w:szCs w:val="22"/>
          <w:lang w:val="fr-BE" w:eastAsia="en-US"/>
        </w:rPr>
      </w:pPr>
      <w:r>
        <w:rPr>
          <w:rFonts w:asciiTheme="minorHAnsi" w:hAnsiTheme="minorHAnsi" w:cstheme="minorHAnsi"/>
          <w:iCs/>
          <w:sz w:val="22"/>
          <w:szCs w:val="22"/>
          <w:lang w:val="fr-BE" w:eastAsia="en-US"/>
        </w:rPr>
        <w:tab/>
      </w:r>
      <w:r w:rsidR="00034012" w:rsidRPr="003A3271">
        <w:rPr>
          <w:rFonts w:asciiTheme="minorHAnsi" w:hAnsiTheme="minorHAnsi" w:cstheme="minorHAnsi"/>
          <w:iCs/>
          <w:sz w:val="22"/>
          <w:szCs w:val="22"/>
          <w:lang w:val="fr-BE" w:eastAsia="en-US"/>
        </w:rPr>
        <w:t>1 hôtel à insectes</w:t>
      </w:r>
    </w:p>
    <w:p w:rsidR="0070573F" w:rsidRPr="003A3271" w:rsidRDefault="0070573F" w:rsidP="00034012">
      <w:pPr>
        <w:ind w:left="66"/>
        <w:jc w:val="both"/>
        <w:rPr>
          <w:rFonts w:asciiTheme="minorHAnsi" w:hAnsiTheme="minorHAnsi" w:cstheme="minorHAnsi"/>
          <w:iCs/>
          <w:sz w:val="22"/>
          <w:szCs w:val="22"/>
          <w:lang w:val="fr-BE" w:eastAsia="en-US"/>
        </w:rPr>
      </w:pPr>
      <w:r w:rsidRPr="003A3271">
        <w:rPr>
          <w:rFonts w:asciiTheme="minorHAnsi" w:hAnsiTheme="minorHAnsi" w:cstheme="minorHAnsi"/>
          <w:iCs/>
          <w:sz w:val="22"/>
          <w:szCs w:val="22"/>
          <w:lang w:val="fr-BE" w:eastAsia="en-US"/>
        </w:rPr>
        <w:tab/>
      </w:r>
      <w:r w:rsidR="00486475">
        <w:rPr>
          <w:rFonts w:asciiTheme="minorHAnsi" w:hAnsiTheme="minorHAnsi" w:cstheme="minorHAnsi"/>
          <w:iCs/>
          <w:sz w:val="22"/>
          <w:szCs w:val="22"/>
          <w:lang w:val="fr-BE" w:eastAsia="en-US"/>
        </w:rPr>
        <w:tab/>
      </w:r>
      <w:proofErr w:type="gramStart"/>
      <w:r w:rsidRPr="003A3271">
        <w:rPr>
          <w:rFonts w:asciiTheme="minorHAnsi" w:hAnsiTheme="minorHAnsi" w:cstheme="minorHAnsi"/>
          <w:iCs/>
          <w:sz w:val="22"/>
          <w:szCs w:val="22"/>
          <w:lang w:val="fr-BE" w:eastAsia="en-US"/>
        </w:rPr>
        <w:t>des</w:t>
      </w:r>
      <w:proofErr w:type="gramEnd"/>
      <w:r w:rsidRPr="003A3271">
        <w:rPr>
          <w:rFonts w:asciiTheme="minorHAnsi" w:hAnsiTheme="minorHAnsi" w:cstheme="minorHAnsi"/>
          <w:iCs/>
          <w:sz w:val="22"/>
          <w:szCs w:val="22"/>
          <w:lang w:val="fr-BE" w:eastAsia="en-US"/>
        </w:rPr>
        <w:t xml:space="preserve"> panneaux didactiques sur les oiseaux</w:t>
      </w:r>
      <w:r w:rsidR="00034012">
        <w:rPr>
          <w:rFonts w:asciiTheme="minorHAnsi" w:hAnsiTheme="minorHAnsi" w:cstheme="minorHAnsi"/>
          <w:iCs/>
          <w:sz w:val="22"/>
          <w:szCs w:val="22"/>
          <w:lang w:val="fr-BE" w:eastAsia="en-US"/>
        </w:rPr>
        <w:t xml:space="preserve"> et d</w:t>
      </w:r>
      <w:r w:rsidRPr="003A3271">
        <w:rPr>
          <w:rFonts w:asciiTheme="minorHAnsi" w:hAnsiTheme="minorHAnsi" w:cstheme="minorHAnsi"/>
          <w:iCs/>
          <w:sz w:val="22"/>
          <w:szCs w:val="22"/>
          <w:lang w:val="fr-BE" w:eastAsia="en-US"/>
        </w:rPr>
        <w:t>es mangeoires pour oiseaux</w:t>
      </w:r>
    </w:p>
    <w:p w:rsidR="0070573F" w:rsidRPr="003A3271" w:rsidRDefault="0070573F" w:rsidP="004C1A78">
      <w:pPr>
        <w:ind w:left="66"/>
        <w:jc w:val="both"/>
        <w:rPr>
          <w:rFonts w:asciiTheme="minorHAnsi" w:hAnsiTheme="minorHAnsi" w:cstheme="minorHAnsi"/>
          <w:iCs/>
          <w:sz w:val="22"/>
          <w:szCs w:val="22"/>
          <w:lang w:val="fr-BE" w:eastAsia="en-US"/>
        </w:rPr>
      </w:pPr>
      <w:r w:rsidRPr="003A3271">
        <w:rPr>
          <w:rFonts w:asciiTheme="minorHAnsi" w:hAnsiTheme="minorHAnsi" w:cstheme="minorHAnsi"/>
          <w:iCs/>
          <w:sz w:val="22"/>
          <w:szCs w:val="22"/>
          <w:lang w:val="fr-BE" w:eastAsia="en-US"/>
        </w:rPr>
        <w:tab/>
      </w:r>
      <w:r w:rsidR="00486475">
        <w:rPr>
          <w:rFonts w:asciiTheme="minorHAnsi" w:hAnsiTheme="minorHAnsi" w:cstheme="minorHAnsi"/>
          <w:iCs/>
          <w:sz w:val="22"/>
          <w:szCs w:val="22"/>
          <w:lang w:val="fr-BE" w:eastAsia="en-US"/>
        </w:rPr>
        <w:tab/>
      </w:r>
      <w:proofErr w:type="gramStart"/>
      <w:r w:rsidRPr="003A3271">
        <w:rPr>
          <w:rFonts w:asciiTheme="minorHAnsi" w:hAnsiTheme="minorHAnsi" w:cstheme="minorHAnsi"/>
          <w:iCs/>
          <w:sz w:val="22"/>
          <w:szCs w:val="22"/>
          <w:lang w:val="fr-BE" w:eastAsia="en-US"/>
        </w:rPr>
        <w:t>des</w:t>
      </w:r>
      <w:proofErr w:type="gramEnd"/>
      <w:r w:rsidRPr="003A3271">
        <w:rPr>
          <w:rFonts w:asciiTheme="minorHAnsi" w:hAnsiTheme="minorHAnsi" w:cstheme="minorHAnsi"/>
          <w:iCs/>
          <w:sz w:val="22"/>
          <w:szCs w:val="22"/>
          <w:lang w:val="fr-BE" w:eastAsia="en-US"/>
        </w:rPr>
        <w:t xml:space="preserve"> boîtes à livres (</w:t>
      </w:r>
      <w:r w:rsidR="003A3271" w:rsidRPr="003A3271">
        <w:rPr>
          <w:rFonts w:asciiTheme="minorHAnsi" w:hAnsiTheme="minorHAnsi" w:cstheme="minorHAnsi"/>
          <w:iCs/>
          <w:sz w:val="22"/>
          <w:szCs w:val="22"/>
          <w:lang w:val="fr-BE" w:eastAsia="en-US"/>
        </w:rPr>
        <w:t>tous âges)</w:t>
      </w:r>
    </w:p>
    <w:p w:rsidR="003A3271" w:rsidRDefault="003A3271" w:rsidP="004C1A78">
      <w:pPr>
        <w:ind w:left="66"/>
        <w:jc w:val="both"/>
        <w:rPr>
          <w:rFonts w:asciiTheme="minorHAnsi" w:hAnsiTheme="minorHAnsi" w:cstheme="minorHAnsi"/>
          <w:iCs/>
          <w:sz w:val="22"/>
          <w:szCs w:val="22"/>
          <w:lang w:val="fr-BE" w:eastAsia="en-US"/>
        </w:rPr>
      </w:pPr>
      <w:r w:rsidRPr="003A3271">
        <w:rPr>
          <w:rFonts w:asciiTheme="minorHAnsi" w:hAnsiTheme="minorHAnsi" w:cstheme="minorHAnsi"/>
          <w:iCs/>
          <w:sz w:val="22"/>
          <w:szCs w:val="22"/>
          <w:lang w:val="fr-BE" w:eastAsia="en-US"/>
        </w:rPr>
        <w:tab/>
      </w:r>
      <w:r w:rsidR="00486475">
        <w:rPr>
          <w:rFonts w:asciiTheme="minorHAnsi" w:hAnsiTheme="minorHAnsi" w:cstheme="minorHAnsi"/>
          <w:iCs/>
          <w:sz w:val="22"/>
          <w:szCs w:val="22"/>
          <w:lang w:val="fr-BE" w:eastAsia="en-US"/>
        </w:rPr>
        <w:tab/>
      </w:r>
      <w:proofErr w:type="gramStart"/>
      <w:r w:rsidRPr="003A3271">
        <w:rPr>
          <w:rFonts w:asciiTheme="minorHAnsi" w:hAnsiTheme="minorHAnsi" w:cstheme="minorHAnsi"/>
          <w:iCs/>
          <w:sz w:val="22"/>
          <w:szCs w:val="22"/>
          <w:lang w:val="fr-BE" w:eastAsia="en-US"/>
        </w:rPr>
        <w:t>des</w:t>
      </w:r>
      <w:proofErr w:type="gramEnd"/>
      <w:r w:rsidRPr="003A3271">
        <w:rPr>
          <w:rFonts w:asciiTheme="minorHAnsi" w:hAnsiTheme="minorHAnsi" w:cstheme="minorHAnsi"/>
          <w:iCs/>
          <w:sz w:val="22"/>
          <w:szCs w:val="22"/>
          <w:lang w:val="fr-BE" w:eastAsia="en-US"/>
        </w:rPr>
        <w:t xml:space="preserve"> panneaux sur les nouvelles balades (PMR - famille)</w:t>
      </w:r>
    </w:p>
    <w:p w:rsidR="003A3271" w:rsidRDefault="003A3271" w:rsidP="004C1A78">
      <w:pPr>
        <w:ind w:left="66"/>
        <w:jc w:val="both"/>
        <w:rPr>
          <w:rFonts w:asciiTheme="minorHAnsi" w:hAnsiTheme="minorHAnsi" w:cstheme="minorHAnsi"/>
          <w:iCs/>
          <w:sz w:val="22"/>
          <w:szCs w:val="22"/>
          <w:lang w:val="fr-BE" w:eastAsia="en-US"/>
        </w:rPr>
      </w:pPr>
    </w:p>
    <w:p w:rsidR="003A3271" w:rsidRPr="003A3271" w:rsidRDefault="003A3271" w:rsidP="004C1A78">
      <w:pPr>
        <w:ind w:left="66"/>
        <w:jc w:val="both"/>
        <w:rPr>
          <w:rFonts w:asciiTheme="minorHAnsi" w:hAnsiTheme="minorHAnsi" w:cstheme="minorHAnsi"/>
          <w:iCs/>
          <w:sz w:val="22"/>
          <w:szCs w:val="22"/>
          <w:lang w:val="fr-BE" w:eastAsia="en-US"/>
        </w:rPr>
      </w:pPr>
      <w:r>
        <w:rPr>
          <w:rFonts w:asciiTheme="minorHAnsi" w:hAnsiTheme="minorHAnsi" w:cstheme="minorHAnsi"/>
          <w:iCs/>
          <w:sz w:val="22"/>
          <w:szCs w:val="22"/>
          <w:lang w:val="fr-BE" w:eastAsia="en-US"/>
        </w:rPr>
        <w:t xml:space="preserve">Des </w:t>
      </w:r>
      <w:r w:rsidR="004C1A78">
        <w:rPr>
          <w:rFonts w:asciiTheme="minorHAnsi" w:hAnsiTheme="minorHAnsi" w:cstheme="minorHAnsi"/>
          <w:iCs/>
          <w:sz w:val="22"/>
          <w:szCs w:val="22"/>
          <w:u w:val="single"/>
          <w:lang w:val="fr-BE" w:eastAsia="en-US"/>
        </w:rPr>
        <w:t>pa</w:t>
      </w:r>
      <w:r w:rsidRPr="003A3271">
        <w:rPr>
          <w:rFonts w:asciiTheme="minorHAnsi" w:hAnsiTheme="minorHAnsi" w:cstheme="minorHAnsi"/>
          <w:iCs/>
          <w:sz w:val="22"/>
          <w:szCs w:val="22"/>
          <w:u w:val="single"/>
          <w:lang w:val="fr-BE" w:eastAsia="en-US"/>
        </w:rPr>
        <w:t>rtenaires</w:t>
      </w:r>
      <w:r>
        <w:rPr>
          <w:rFonts w:asciiTheme="minorHAnsi" w:hAnsiTheme="minorHAnsi" w:cstheme="minorHAnsi"/>
          <w:iCs/>
          <w:sz w:val="22"/>
          <w:szCs w:val="22"/>
          <w:lang w:val="fr-BE" w:eastAsia="en-US"/>
        </w:rPr>
        <w:t xml:space="preserve"> éventuels du projet :</w:t>
      </w:r>
    </w:p>
    <w:p w:rsidR="00C002C9" w:rsidRPr="003A3271" w:rsidRDefault="00C002C9" w:rsidP="003A3271">
      <w:pPr>
        <w:numPr>
          <w:ilvl w:val="0"/>
          <w:numId w:val="17"/>
        </w:numPr>
        <w:jc w:val="both"/>
        <w:rPr>
          <w:rFonts w:asciiTheme="minorHAnsi" w:hAnsiTheme="minorHAnsi" w:cstheme="minorHAnsi"/>
          <w:iCs/>
          <w:sz w:val="22"/>
          <w:szCs w:val="22"/>
          <w:lang w:val="fr-BE" w:eastAsia="en-US"/>
        </w:rPr>
      </w:pPr>
      <w:r w:rsidRPr="003A3271">
        <w:rPr>
          <w:rFonts w:asciiTheme="minorHAnsi" w:hAnsiTheme="minorHAnsi" w:cstheme="minorHAnsi"/>
          <w:iCs/>
          <w:sz w:val="22"/>
          <w:szCs w:val="22"/>
          <w:lang w:val="fr-BE" w:eastAsia="en-US"/>
        </w:rPr>
        <w:t>Bibliothèques + Office du tourisme de Jalhay et Sart,</w:t>
      </w:r>
    </w:p>
    <w:p w:rsidR="00C002C9" w:rsidRPr="003A3271" w:rsidRDefault="00C002C9" w:rsidP="003A3271">
      <w:pPr>
        <w:numPr>
          <w:ilvl w:val="0"/>
          <w:numId w:val="17"/>
        </w:numPr>
        <w:jc w:val="both"/>
        <w:rPr>
          <w:rFonts w:asciiTheme="minorHAnsi" w:hAnsiTheme="minorHAnsi" w:cstheme="minorHAnsi"/>
          <w:iCs/>
          <w:sz w:val="22"/>
          <w:szCs w:val="22"/>
          <w:lang w:val="fr-BE" w:eastAsia="en-US"/>
        </w:rPr>
      </w:pPr>
      <w:r w:rsidRPr="003A3271">
        <w:rPr>
          <w:rFonts w:asciiTheme="minorHAnsi" w:hAnsiTheme="minorHAnsi" w:cstheme="minorHAnsi"/>
          <w:iCs/>
          <w:sz w:val="22"/>
          <w:szCs w:val="22"/>
          <w:lang w:val="fr-BE" w:eastAsia="en-US"/>
        </w:rPr>
        <w:t xml:space="preserve">Jeunesse de </w:t>
      </w:r>
      <w:proofErr w:type="spellStart"/>
      <w:r w:rsidRPr="003A3271">
        <w:rPr>
          <w:rFonts w:asciiTheme="minorHAnsi" w:hAnsiTheme="minorHAnsi" w:cstheme="minorHAnsi"/>
          <w:iCs/>
          <w:sz w:val="22"/>
          <w:szCs w:val="22"/>
          <w:lang w:val="fr-BE" w:eastAsia="en-US"/>
        </w:rPr>
        <w:t>Surister</w:t>
      </w:r>
      <w:proofErr w:type="spellEnd"/>
      <w:r w:rsidRPr="003A3271">
        <w:rPr>
          <w:rFonts w:asciiTheme="minorHAnsi" w:hAnsiTheme="minorHAnsi" w:cstheme="minorHAnsi"/>
          <w:iCs/>
          <w:sz w:val="22"/>
          <w:szCs w:val="22"/>
          <w:lang w:val="fr-BE" w:eastAsia="en-US"/>
        </w:rPr>
        <w:t xml:space="preserve"> (asbl),</w:t>
      </w:r>
    </w:p>
    <w:p w:rsidR="00C002C9" w:rsidRPr="003A3271" w:rsidRDefault="00C002C9" w:rsidP="003A3271">
      <w:pPr>
        <w:numPr>
          <w:ilvl w:val="0"/>
          <w:numId w:val="17"/>
        </w:numPr>
        <w:jc w:val="both"/>
        <w:rPr>
          <w:rFonts w:asciiTheme="minorHAnsi" w:hAnsiTheme="minorHAnsi" w:cstheme="minorHAnsi"/>
          <w:iCs/>
          <w:sz w:val="22"/>
          <w:szCs w:val="22"/>
          <w:lang w:val="fr-BE" w:eastAsia="en-US"/>
        </w:rPr>
      </w:pPr>
      <w:r w:rsidRPr="003A3271">
        <w:rPr>
          <w:rFonts w:asciiTheme="minorHAnsi" w:hAnsiTheme="minorHAnsi" w:cstheme="minorHAnsi"/>
          <w:iCs/>
          <w:sz w:val="22"/>
          <w:szCs w:val="22"/>
          <w:lang w:val="fr-BE" w:eastAsia="en-US"/>
        </w:rPr>
        <w:t>Natagora (asbl),</w:t>
      </w:r>
    </w:p>
    <w:p w:rsidR="00C002C9" w:rsidRPr="003A3271" w:rsidRDefault="00C002C9" w:rsidP="003A3271">
      <w:pPr>
        <w:numPr>
          <w:ilvl w:val="0"/>
          <w:numId w:val="17"/>
        </w:numPr>
        <w:jc w:val="both"/>
        <w:rPr>
          <w:rFonts w:asciiTheme="minorHAnsi" w:hAnsiTheme="minorHAnsi" w:cstheme="minorHAnsi"/>
          <w:iCs/>
          <w:sz w:val="22"/>
          <w:szCs w:val="22"/>
          <w:lang w:val="fr-BE" w:eastAsia="en-US"/>
        </w:rPr>
      </w:pPr>
      <w:r w:rsidRPr="003A3271">
        <w:rPr>
          <w:rFonts w:asciiTheme="minorHAnsi" w:hAnsiTheme="minorHAnsi" w:cstheme="minorHAnsi"/>
          <w:iCs/>
          <w:sz w:val="22"/>
          <w:szCs w:val="22"/>
          <w:lang w:val="fr-BE" w:eastAsia="en-US"/>
        </w:rPr>
        <w:t xml:space="preserve">L’asbl complexe du barrage de la </w:t>
      </w:r>
      <w:proofErr w:type="spellStart"/>
      <w:r w:rsidRPr="003A3271">
        <w:rPr>
          <w:rFonts w:asciiTheme="minorHAnsi" w:hAnsiTheme="minorHAnsi" w:cstheme="minorHAnsi"/>
          <w:iCs/>
          <w:sz w:val="22"/>
          <w:szCs w:val="22"/>
          <w:lang w:val="fr-BE" w:eastAsia="en-US"/>
        </w:rPr>
        <w:t>Gileppe</w:t>
      </w:r>
      <w:proofErr w:type="spellEnd"/>
      <w:r w:rsidRPr="003A3271">
        <w:rPr>
          <w:rFonts w:asciiTheme="minorHAnsi" w:hAnsiTheme="minorHAnsi" w:cstheme="minorHAnsi"/>
          <w:iCs/>
          <w:sz w:val="22"/>
          <w:szCs w:val="22"/>
          <w:lang w:val="fr-BE" w:eastAsia="en-US"/>
        </w:rPr>
        <w:t>,</w:t>
      </w:r>
    </w:p>
    <w:p w:rsidR="00C002C9" w:rsidRPr="003A3271" w:rsidRDefault="00C002C9" w:rsidP="00486475">
      <w:pPr>
        <w:numPr>
          <w:ilvl w:val="0"/>
          <w:numId w:val="17"/>
        </w:numPr>
        <w:spacing w:after="120"/>
        <w:jc w:val="both"/>
        <w:rPr>
          <w:rFonts w:asciiTheme="minorHAnsi" w:hAnsiTheme="minorHAnsi" w:cstheme="minorHAnsi"/>
          <w:iCs/>
          <w:sz w:val="22"/>
          <w:szCs w:val="22"/>
          <w:lang w:val="fr-BE" w:eastAsia="en-US"/>
        </w:rPr>
      </w:pPr>
      <w:r w:rsidRPr="003A3271">
        <w:rPr>
          <w:rFonts w:asciiTheme="minorHAnsi" w:hAnsiTheme="minorHAnsi" w:cstheme="minorHAnsi"/>
          <w:iCs/>
          <w:sz w:val="22"/>
          <w:szCs w:val="22"/>
          <w:lang w:val="fr-BE" w:eastAsia="en-US"/>
        </w:rPr>
        <w:t>Bénévoles (Papys) du village</w:t>
      </w:r>
    </w:p>
    <w:p w:rsidR="00A842DB" w:rsidRPr="004C1A78" w:rsidRDefault="00A842DB" w:rsidP="00486475">
      <w:pPr>
        <w:pStyle w:val="Paragraphedeliste"/>
        <w:numPr>
          <w:ilvl w:val="0"/>
          <w:numId w:val="15"/>
        </w:numPr>
        <w:spacing w:after="120"/>
        <w:ind w:left="1066" w:hanging="357"/>
        <w:contextualSpacing w:val="0"/>
        <w:jc w:val="both"/>
        <w:rPr>
          <w:rFonts w:asciiTheme="minorHAnsi" w:hAnsiTheme="minorHAnsi" w:cstheme="minorHAnsi"/>
        </w:rPr>
      </w:pPr>
      <w:r w:rsidRPr="004C1A78">
        <w:rPr>
          <w:rFonts w:asciiTheme="minorHAnsi" w:hAnsiTheme="minorHAnsi" w:cstheme="minorHAnsi"/>
        </w:rPr>
        <w:t xml:space="preserve">Est-ce clôturé ? </w:t>
      </w:r>
      <w:r w:rsidR="00486475">
        <w:rPr>
          <w:rFonts w:asciiTheme="minorHAnsi" w:hAnsiTheme="minorHAnsi" w:cstheme="minorHAnsi"/>
        </w:rPr>
        <w:tab/>
      </w:r>
      <w:r w:rsidR="00486475">
        <w:rPr>
          <w:rFonts w:asciiTheme="minorHAnsi" w:hAnsiTheme="minorHAnsi" w:cstheme="minorHAnsi"/>
        </w:rPr>
        <w:sym w:font="Wingdings" w:char="F0C4"/>
      </w:r>
      <w:r w:rsidR="00486475">
        <w:rPr>
          <w:rFonts w:asciiTheme="minorHAnsi" w:hAnsiTheme="minorHAnsi" w:cstheme="minorHAnsi"/>
        </w:rPr>
        <w:t xml:space="preserve">   </w:t>
      </w:r>
      <w:r w:rsidR="00486475" w:rsidRPr="004C1A78">
        <w:rPr>
          <w:rFonts w:asciiTheme="minorHAnsi" w:hAnsiTheme="minorHAnsi" w:cstheme="minorHAnsi"/>
        </w:rPr>
        <w:t>Oui, c’est prévu. Il faut clôturer.</w:t>
      </w:r>
    </w:p>
    <w:p w:rsidR="00A842DB" w:rsidRPr="004C1A78" w:rsidRDefault="00A842DB" w:rsidP="00A842DB">
      <w:pPr>
        <w:pStyle w:val="Paragraphedeliste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4C1A78">
        <w:rPr>
          <w:rFonts w:asciiTheme="minorHAnsi" w:hAnsiTheme="minorHAnsi" w:cstheme="minorHAnsi"/>
        </w:rPr>
        <w:t>Cet appel fonctionne à l’envers de la CLDR. Comment avez-vous choisi la localisation ?</w:t>
      </w:r>
    </w:p>
    <w:p w:rsidR="00C002C9" w:rsidRPr="004C1A78" w:rsidRDefault="00A842DB" w:rsidP="00A842DB">
      <w:pPr>
        <w:pStyle w:val="Paragraphedeliste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4C1A78">
        <w:rPr>
          <w:rFonts w:asciiTheme="minorHAnsi" w:hAnsiTheme="minorHAnsi" w:cstheme="minorHAnsi"/>
        </w:rPr>
        <w:t>C’est une demande des habitants dans cette localité avec beaucoup de jeunes familles</w:t>
      </w:r>
      <w:r w:rsidR="00C002C9" w:rsidRPr="004C1A78">
        <w:rPr>
          <w:rFonts w:asciiTheme="minorHAnsi" w:hAnsiTheme="minorHAnsi" w:cstheme="minorHAnsi"/>
        </w:rPr>
        <w:t xml:space="preserve"> et structurée autour d’une grand-route. </w:t>
      </w:r>
    </w:p>
    <w:p w:rsidR="00C002C9" w:rsidRPr="004C1A78" w:rsidRDefault="00C002C9" w:rsidP="00C002C9">
      <w:pPr>
        <w:pStyle w:val="Paragraphedeliste"/>
        <w:ind w:left="1428"/>
        <w:jc w:val="both"/>
        <w:rPr>
          <w:rFonts w:asciiTheme="minorHAnsi" w:hAnsiTheme="minorHAnsi" w:cstheme="minorHAnsi"/>
        </w:rPr>
      </w:pPr>
      <w:proofErr w:type="spellStart"/>
      <w:r w:rsidRPr="004C1A78">
        <w:rPr>
          <w:rFonts w:asciiTheme="minorHAnsi" w:hAnsiTheme="minorHAnsi" w:cstheme="minorHAnsi"/>
        </w:rPr>
        <w:t>Surister</w:t>
      </w:r>
      <w:proofErr w:type="spellEnd"/>
      <w:r w:rsidRPr="004C1A78">
        <w:rPr>
          <w:rFonts w:asciiTheme="minorHAnsi" w:hAnsiTheme="minorHAnsi" w:cstheme="minorHAnsi"/>
        </w:rPr>
        <w:t xml:space="preserve"> était demandeur mais loin de la salle des mariages. </w:t>
      </w:r>
    </w:p>
    <w:p w:rsidR="00A842DB" w:rsidRPr="004C1A78" w:rsidRDefault="00C002C9" w:rsidP="00C002C9">
      <w:pPr>
        <w:pStyle w:val="Paragraphedeliste"/>
        <w:ind w:left="1428"/>
        <w:jc w:val="both"/>
        <w:rPr>
          <w:rFonts w:asciiTheme="minorHAnsi" w:hAnsiTheme="minorHAnsi" w:cstheme="minorHAnsi"/>
        </w:rPr>
      </w:pPr>
      <w:r w:rsidRPr="004C1A78">
        <w:rPr>
          <w:rFonts w:asciiTheme="minorHAnsi" w:hAnsiTheme="minorHAnsi" w:cstheme="minorHAnsi"/>
        </w:rPr>
        <w:t xml:space="preserve">Guy ADANS explique que l’appel est destiné aux citoyens, aux associations ET aux communes. </w:t>
      </w:r>
    </w:p>
    <w:p w:rsidR="00C002C9" w:rsidRPr="004C1A78" w:rsidRDefault="00C002C9" w:rsidP="00C002C9">
      <w:pPr>
        <w:pStyle w:val="Paragraphedeliste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4C1A78">
        <w:rPr>
          <w:rFonts w:asciiTheme="minorHAnsi" w:hAnsiTheme="minorHAnsi" w:cstheme="minorHAnsi"/>
        </w:rPr>
        <w:t>Le barbecue est-il possible ?</w:t>
      </w:r>
    </w:p>
    <w:p w:rsidR="00C002C9" w:rsidRPr="004C1A78" w:rsidRDefault="00C002C9" w:rsidP="00C002C9">
      <w:pPr>
        <w:pStyle w:val="Paragraphedeliste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4C1A78">
        <w:rPr>
          <w:rFonts w:asciiTheme="minorHAnsi" w:hAnsiTheme="minorHAnsi" w:cstheme="minorHAnsi"/>
        </w:rPr>
        <w:t>Oui, projet encore possible mais qui influence fortement le public. Ce projet est pour les habitants, et non les visiteurs qui pourraient être fort attirés.</w:t>
      </w:r>
    </w:p>
    <w:p w:rsidR="00C002C9" w:rsidRPr="004C1A78" w:rsidRDefault="00C002C9" w:rsidP="00C002C9">
      <w:pPr>
        <w:pStyle w:val="Paragraphedeliste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4C1A78">
        <w:rPr>
          <w:rFonts w:asciiTheme="minorHAnsi" w:hAnsiTheme="minorHAnsi" w:cstheme="minorHAnsi"/>
        </w:rPr>
        <w:t>Balade PMR dans ce coin, n’est-ce pas difficile ?</w:t>
      </w:r>
    </w:p>
    <w:p w:rsidR="00C002C9" w:rsidRPr="004C1A78" w:rsidRDefault="00C002C9" w:rsidP="00C002C9">
      <w:pPr>
        <w:pStyle w:val="Paragraphedeliste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4C1A78">
        <w:rPr>
          <w:rFonts w:asciiTheme="minorHAnsi" w:hAnsiTheme="minorHAnsi" w:cstheme="minorHAnsi"/>
        </w:rPr>
        <w:t>C’est surtout les balades familiales, 3 ou 4km.</w:t>
      </w:r>
    </w:p>
    <w:p w:rsidR="00C002C9" w:rsidRPr="004C1A78" w:rsidRDefault="00C002C9" w:rsidP="00C002C9">
      <w:pPr>
        <w:pStyle w:val="Paragraphedeliste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4C1A78">
        <w:rPr>
          <w:rFonts w:asciiTheme="minorHAnsi" w:hAnsiTheme="minorHAnsi" w:cstheme="minorHAnsi"/>
        </w:rPr>
        <w:t>Est-ce sécurisé ? Le matériel n’est-il pas exposé à des risques ?</w:t>
      </w:r>
    </w:p>
    <w:p w:rsidR="00C002C9" w:rsidRPr="004C1A78" w:rsidRDefault="00C002C9" w:rsidP="00486475">
      <w:pPr>
        <w:pStyle w:val="Paragraphedeliste"/>
        <w:numPr>
          <w:ilvl w:val="0"/>
          <w:numId w:val="16"/>
        </w:numPr>
        <w:spacing w:after="60"/>
        <w:jc w:val="both"/>
        <w:rPr>
          <w:rFonts w:asciiTheme="minorHAnsi" w:hAnsiTheme="minorHAnsi" w:cstheme="minorHAnsi"/>
        </w:rPr>
      </w:pPr>
      <w:r w:rsidRPr="004C1A78">
        <w:rPr>
          <w:rFonts w:asciiTheme="minorHAnsi" w:hAnsiTheme="minorHAnsi" w:cstheme="minorHAnsi"/>
        </w:rPr>
        <w:t>La police n’est pas loin, il y a un voisin. On n’est pas dans le centre.</w:t>
      </w:r>
    </w:p>
    <w:p w:rsidR="00A842DB" w:rsidRPr="001F308E" w:rsidRDefault="00A842DB" w:rsidP="00486475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120"/>
        <w:ind w:left="851" w:right="281" w:hanging="284"/>
        <w:rPr>
          <w:rFonts w:asciiTheme="minorHAnsi" w:hAnsiTheme="minorHAnsi" w:cstheme="minorHAnsi"/>
          <w:i/>
          <w:sz w:val="22"/>
          <w:szCs w:val="22"/>
          <w:lang w:val="fr-BE"/>
        </w:rPr>
      </w:pPr>
      <w:r>
        <w:rPr>
          <w:rFonts w:asciiTheme="minorHAnsi" w:hAnsiTheme="minorHAnsi" w:cstheme="minorHAnsi"/>
          <w:i/>
          <w:sz w:val="22"/>
          <w:szCs w:val="22"/>
          <w:lang w:val="fr-BE"/>
        </w:rPr>
        <w:t>PROPOSITION</w:t>
      </w:r>
      <w:r w:rsidRPr="001F308E">
        <w:rPr>
          <w:rFonts w:asciiTheme="minorHAnsi" w:hAnsiTheme="minorHAnsi" w:cstheme="minorHAnsi"/>
          <w:i/>
          <w:sz w:val="22"/>
          <w:szCs w:val="22"/>
          <w:lang w:val="fr-BE"/>
        </w:rPr>
        <w:t xml:space="preserve"> : </w:t>
      </w:r>
      <w:r>
        <w:rPr>
          <w:rFonts w:asciiTheme="minorHAnsi" w:hAnsiTheme="minorHAnsi" w:cstheme="minorHAnsi"/>
          <w:i/>
          <w:sz w:val="22"/>
          <w:szCs w:val="22"/>
          <w:lang w:val="fr-BE"/>
        </w:rPr>
        <w:t>Projet Espace de rencontre « Les Chouettes » –</w:t>
      </w:r>
      <w:r w:rsidRPr="001F308E">
        <w:rPr>
          <w:rFonts w:asciiTheme="minorHAnsi" w:hAnsiTheme="minorHAnsi" w:cstheme="minorHAnsi"/>
          <w:i/>
          <w:sz w:val="22"/>
          <w:szCs w:val="22"/>
          <w:lang w:val="fr-BE"/>
        </w:rPr>
        <w:t xml:space="preserve"> A</w:t>
      </w:r>
      <w:r>
        <w:rPr>
          <w:rFonts w:asciiTheme="minorHAnsi" w:hAnsiTheme="minorHAnsi" w:cstheme="minorHAnsi"/>
          <w:i/>
          <w:sz w:val="22"/>
          <w:szCs w:val="22"/>
          <w:lang w:val="fr-BE"/>
        </w:rPr>
        <w:t>ccord de principe</w:t>
      </w:r>
      <w:r w:rsidRPr="001F308E">
        <w:rPr>
          <w:rFonts w:asciiTheme="minorHAnsi" w:hAnsiTheme="minorHAnsi" w:cstheme="minorHAnsi"/>
          <w:i/>
          <w:sz w:val="22"/>
          <w:szCs w:val="22"/>
          <w:lang w:val="fr-BE"/>
        </w:rPr>
        <w:t>.</w:t>
      </w:r>
    </w:p>
    <w:p w:rsidR="000F36A1" w:rsidRPr="000F36A1" w:rsidRDefault="000F36A1" w:rsidP="00AE00B2">
      <w:pPr>
        <w:pStyle w:val="Titre1"/>
        <w:numPr>
          <w:ilvl w:val="0"/>
          <w:numId w:val="4"/>
        </w:numPr>
        <w:spacing w:before="100" w:beforeAutospacing="1" w:after="100" w:afterAutospacing="1"/>
        <w:ind w:left="360"/>
        <w:jc w:val="both"/>
        <w:rPr>
          <w:rFonts w:asciiTheme="minorHAnsi" w:hAnsiTheme="minorHAnsi" w:cstheme="minorHAnsi"/>
          <w:sz w:val="22"/>
          <w:szCs w:val="22"/>
          <w:lang w:val="fr-BE"/>
        </w:rPr>
      </w:pPr>
      <w:r w:rsidRPr="000F36A1">
        <w:rPr>
          <w:rFonts w:asciiTheme="minorHAnsi" w:hAnsiTheme="minorHAnsi" w:cstheme="minorHAnsi"/>
          <w:sz w:val="22"/>
          <w:szCs w:val="22"/>
          <w:lang w:val="fr-BE"/>
        </w:rPr>
        <w:lastRenderedPageBreak/>
        <w:t>Pré-diagnostic partagé</w:t>
      </w:r>
      <w:r>
        <w:rPr>
          <w:rFonts w:asciiTheme="minorHAnsi" w:hAnsiTheme="minorHAnsi" w:cstheme="minorHAnsi"/>
          <w:sz w:val="22"/>
          <w:szCs w:val="22"/>
          <w:lang w:val="fr-BE"/>
        </w:rPr>
        <w:tab/>
      </w:r>
      <w:r w:rsidRPr="000F36A1">
        <w:rPr>
          <w:rFonts w:asciiTheme="minorHAnsi" w:hAnsiTheme="minorHAnsi" w:cstheme="minorHAnsi"/>
          <w:sz w:val="22"/>
          <w:szCs w:val="22"/>
          <w:lang w:val="fr-BE"/>
        </w:rPr>
        <w:t xml:space="preserve">° Thèmes 26 à 30 </w:t>
      </w:r>
      <w:r>
        <w:rPr>
          <w:rFonts w:asciiTheme="minorHAnsi" w:hAnsiTheme="minorHAnsi" w:cstheme="minorHAnsi"/>
          <w:sz w:val="22"/>
          <w:szCs w:val="22"/>
          <w:lang w:val="fr-BE"/>
        </w:rPr>
        <w:t>–</w:t>
      </w:r>
      <w:r w:rsidRPr="000F36A1">
        <w:rPr>
          <w:rFonts w:asciiTheme="minorHAnsi" w:hAnsiTheme="minorHAnsi" w:cstheme="minorHAnsi"/>
          <w:sz w:val="22"/>
          <w:szCs w:val="22"/>
          <w:lang w:val="fr-BE"/>
        </w:rPr>
        <w:t xml:space="preserve"> Économie</w:t>
      </w:r>
      <w:r>
        <w:rPr>
          <w:rFonts w:asciiTheme="minorHAnsi" w:hAnsiTheme="minorHAnsi" w:cstheme="minorHAnsi"/>
          <w:sz w:val="22"/>
          <w:szCs w:val="22"/>
          <w:lang w:val="fr-BE"/>
        </w:rPr>
        <w:tab/>
        <w:t xml:space="preserve">    ° </w:t>
      </w:r>
      <w:r w:rsidRPr="000F36A1">
        <w:rPr>
          <w:rFonts w:asciiTheme="minorHAnsi" w:hAnsiTheme="minorHAnsi" w:cstheme="minorHAnsi"/>
          <w:sz w:val="22"/>
          <w:szCs w:val="22"/>
          <w:lang w:val="fr-BE"/>
        </w:rPr>
        <w:t xml:space="preserve">Thèmes 1 à 13 - Territoire </w:t>
      </w:r>
    </w:p>
    <w:p w:rsidR="009F4B35" w:rsidRPr="00635628" w:rsidRDefault="009F4B35" w:rsidP="00342221">
      <w:pPr>
        <w:spacing w:after="120"/>
        <w:ind w:left="68"/>
        <w:jc w:val="both"/>
        <w:rPr>
          <w:rFonts w:asciiTheme="minorHAnsi" w:hAnsiTheme="minorHAnsi" w:cstheme="minorHAnsi"/>
          <w:iCs/>
          <w:sz w:val="22"/>
          <w:szCs w:val="22"/>
          <w:lang w:val="fr-BE" w:eastAsia="en-US"/>
        </w:rPr>
      </w:pPr>
      <w:r w:rsidRPr="00AC12F4">
        <w:rPr>
          <w:rFonts w:asciiTheme="minorHAnsi" w:hAnsiTheme="minorHAnsi" w:cstheme="minorHAnsi"/>
          <w:iCs/>
          <w:sz w:val="22"/>
          <w:szCs w:val="22"/>
          <w:lang w:val="fr-BE" w:eastAsia="en-US"/>
        </w:rPr>
        <w:t xml:space="preserve">Après un bref rappel du processus de </w:t>
      </w:r>
      <w:r w:rsidR="000F1F9C" w:rsidRPr="00AC12F4">
        <w:rPr>
          <w:rFonts w:asciiTheme="minorHAnsi" w:hAnsiTheme="minorHAnsi" w:cstheme="minorHAnsi"/>
          <w:iCs/>
          <w:sz w:val="22"/>
          <w:szCs w:val="22"/>
          <w:lang w:val="fr-BE" w:eastAsia="en-US"/>
        </w:rPr>
        <w:t>développement du PCDR</w:t>
      </w:r>
      <w:r w:rsidRPr="00AC12F4">
        <w:rPr>
          <w:rFonts w:asciiTheme="minorHAnsi" w:hAnsiTheme="minorHAnsi" w:cstheme="minorHAnsi"/>
          <w:iCs/>
          <w:sz w:val="22"/>
          <w:szCs w:val="22"/>
          <w:lang w:val="fr-BE" w:eastAsia="en-US"/>
        </w:rPr>
        <w:t>,</w:t>
      </w:r>
      <w:r w:rsidRPr="00635628">
        <w:rPr>
          <w:rFonts w:asciiTheme="minorHAnsi" w:hAnsiTheme="minorHAnsi" w:cstheme="minorHAnsi"/>
          <w:iCs/>
          <w:sz w:val="22"/>
          <w:szCs w:val="22"/>
          <w:lang w:val="fr-BE" w:eastAsia="en-US"/>
        </w:rPr>
        <w:t xml:space="preserve"> Stany Noël indique où </w:t>
      </w:r>
      <w:r w:rsidR="00635628" w:rsidRPr="00635628">
        <w:rPr>
          <w:rFonts w:asciiTheme="minorHAnsi" w:hAnsiTheme="minorHAnsi" w:cstheme="minorHAnsi"/>
          <w:iCs/>
          <w:sz w:val="22"/>
          <w:szCs w:val="22"/>
          <w:lang w:val="fr-BE" w:eastAsia="en-US"/>
        </w:rPr>
        <w:t xml:space="preserve">en est </w:t>
      </w:r>
      <w:r w:rsidRPr="00635628">
        <w:rPr>
          <w:rFonts w:asciiTheme="minorHAnsi" w:hAnsiTheme="minorHAnsi" w:cstheme="minorHAnsi"/>
          <w:iCs/>
          <w:sz w:val="22"/>
          <w:szCs w:val="22"/>
          <w:lang w:val="fr-BE" w:eastAsia="en-US"/>
        </w:rPr>
        <w:t>le travail d’élaboration d’un diagnostic partagé</w:t>
      </w:r>
      <w:r w:rsidR="00635628" w:rsidRPr="00635628">
        <w:rPr>
          <w:rFonts w:asciiTheme="minorHAnsi" w:hAnsiTheme="minorHAnsi" w:cstheme="minorHAnsi"/>
          <w:iCs/>
          <w:sz w:val="22"/>
          <w:szCs w:val="22"/>
          <w:lang w:val="fr-BE" w:eastAsia="en-US"/>
        </w:rPr>
        <w:t xml:space="preserve">. </w:t>
      </w:r>
      <w:r w:rsidR="00541D31">
        <w:rPr>
          <w:rFonts w:asciiTheme="minorHAnsi" w:hAnsiTheme="minorHAnsi" w:cstheme="minorHAnsi"/>
          <w:iCs/>
          <w:sz w:val="22"/>
          <w:szCs w:val="22"/>
          <w:lang w:val="fr-BE" w:eastAsia="en-US"/>
        </w:rPr>
        <w:t>Pour la validation par thème, l</w:t>
      </w:r>
      <w:r w:rsidR="00635628" w:rsidRPr="00635628">
        <w:rPr>
          <w:rFonts w:asciiTheme="minorHAnsi" w:hAnsiTheme="minorHAnsi" w:cstheme="minorHAnsi"/>
          <w:iCs/>
          <w:sz w:val="22"/>
          <w:szCs w:val="22"/>
          <w:lang w:val="fr-BE" w:eastAsia="en-US"/>
        </w:rPr>
        <w:t>e pilier</w:t>
      </w:r>
      <w:r w:rsidRPr="00635628">
        <w:rPr>
          <w:rFonts w:asciiTheme="minorHAnsi" w:hAnsiTheme="minorHAnsi" w:cstheme="minorHAnsi"/>
          <w:iCs/>
          <w:sz w:val="22"/>
          <w:szCs w:val="22"/>
          <w:lang w:val="fr-BE" w:eastAsia="en-US"/>
        </w:rPr>
        <w:t xml:space="preserve"> population </w:t>
      </w:r>
      <w:r w:rsidR="00635628" w:rsidRPr="00635628">
        <w:rPr>
          <w:rFonts w:asciiTheme="minorHAnsi" w:hAnsiTheme="minorHAnsi" w:cstheme="minorHAnsi"/>
          <w:iCs/>
          <w:sz w:val="22"/>
          <w:szCs w:val="22"/>
          <w:lang w:val="fr-BE" w:eastAsia="en-US"/>
        </w:rPr>
        <w:t xml:space="preserve">est terminé ; il reste les </w:t>
      </w:r>
      <w:r w:rsidRPr="00635628">
        <w:rPr>
          <w:rFonts w:asciiTheme="minorHAnsi" w:hAnsiTheme="minorHAnsi" w:cstheme="minorHAnsi"/>
          <w:iCs/>
          <w:sz w:val="22"/>
          <w:szCs w:val="22"/>
          <w:lang w:val="fr-BE" w:eastAsia="en-US"/>
        </w:rPr>
        <w:t>pilier</w:t>
      </w:r>
      <w:r w:rsidR="00635628" w:rsidRPr="00635628">
        <w:rPr>
          <w:rFonts w:asciiTheme="minorHAnsi" w:hAnsiTheme="minorHAnsi" w:cstheme="minorHAnsi"/>
          <w:iCs/>
          <w:sz w:val="22"/>
          <w:szCs w:val="22"/>
          <w:lang w:val="fr-BE" w:eastAsia="en-US"/>
        </w:rPr>
        <w:t>s</w:t>
      </w:r>
      <w:r w:rsidRPr="00635628">
        <w:rPr>
          <w:rFonts w:asciiTheme="minorHAnsi" w:hAnsiTheme="minorHAnsi" w:cstheme="minorHAnsi"/>
          <w:iCs/>
          <w:sz w:val="22"/>
          <w:szCs w:val="22"/>
          <w:lang w:val="fr-BE" w:eastAsia="en-US"/>
        </w:rPr>
        <w:t xml:space="preserve"> économie</w:t>
      </w:r>
      <w:r w:rsidR="00635628" w:rsidRPr="00635628">
        <w:rPr>
          <w:rFonts w:asciiTheme="minorHAnsi" w:hAnsiTheme="minorHAnsi" w:cstheme="minorHAnsi"/>
          <w:iCs/>
          <w:sz w:val="22"/>
          <w:szCs w:val="22"/>
          <w:lang w:val="fr-BE" w:eastAsia="en-US"/>
        </w:rPr>
        <w:t>, territoire et gouvernance</w:t>
      </w:r>
      <w:r w:rsidRPr="00635628">
        <w:rPr>
          <w:rFonts w:asciiTheme="minorHAnsi" w:hAnsiTheme="minorHAnsi" w:cstheme="minorHAnsi"/>
          <w:iCs/>
          <w:sz w:val="22"/>
          <w:szCs w:val="22"/>
          <w:lang w:val="fr-BE" w:eastAsia="en-US"/>
        </w:rPr>
        <w:t>.</w:t>
      </w:r>
    </w:p>
    <w:p w:rsidR="00635628" w:rsidRPr="00635628" w:rsidRDefault="009F4B35" w:rsidP="00A3194C">
      <w:pPr>
        <w:ind w:left="66"/>
        <w:jc w:val="both"/>
        <w:rPr>
          <w:rFonts w:asciiTheme="minorHAnsi" w:hAnsiTheme="minorHAnsi" w:cstheme="minorHAnsi"/>
          <w:iCs/>
          <w:sz w:val="22"/>
          <w:szCs w:val="22"/>
          <w:lang w:val="fr-BE" w:eastAsia="en-US"/>
        </w:rPr>
      </w:pPr>
      <w:r w:rsidRPr="00635628">
        <w:rPr>
          <w:rFonts w:asciiTheme="minorHAnsi" w:hAnsiTheme="minorHAnsi" w:cstheme="minorHAnsi"/>
          <w:iCs/>
          <w:sz w:val="22"/>
          <w:szCs w:val="22"/>
          <w:lang w:val="fr-BE" w:eastAsia="en-US"/>
        </w:rPr>
        <w:t xml:space="preserve">Cécile </w:t>
      </w:r>
      <w:r w:rsidR="00635628">
        <w:rPr>
          <w:rFonts w:asciiTheme="minorHAnsi" w:hAnsiTheme="minorHAnsi" w:cstheme="minorHAnsi"/>
          <w:iCs/>
          <w:sz w:val="22"/>
          <w:szCs w:val="22"/>
          <w:lang w:val="fr-BE" w:eastAsia="en-US"/>
        </w:rPr>
        <w:t xml:space="preserve">Romand </w:t>
      </w:r>
      <w:r w:rsidR="00635628" w:rsidRPr="00635628">
        <w:rPr>
          <w:rFonts w:asciiTheme="minorHAnsi" w:hAnsiTheme="minorHAnsi" w:cstheme="minorHAnsi"/>
          <w:iCs/>
          <w:sz w:val="22"/>
          <w:szCs w:val="22"/>
          <w:lang w:val="fr-BE" w:eastAsia="en-US"/>
        </w:rPr>
        <w:t>reprend la progression du document de travail, étape par étape</w:t>
      </w:r>
      <w:r w:rsidR="00635628">
        <w:rPr>
          <w:rFonts w:asciiTheme="minorHAnsi" w:hAnsiTheme="minorHAnsi" w:cstheme="minorHAnsi"/>
          <w:iCs/>
          <w:sz w:val="22"/>
          <w:szCs w:val="22"/>
          <w:lang w:val="fr-BE" w:eastAsia="en-US"/>
        </w:rPr>
        <w:t xml:space="preserve"> </w:t>
      </w:r>
      <w:r w:rsidR="00635628">
        <w:rPr>
          <w:rFonts w:asciiTheme="minorHAnsi" w:hAnsiTheme="minorHAnsi" w:cstheme="minorHAnsi"/>
          <w:b/>
          <w:iCs/>
          <w:sz w:val="22"/>
          <w:szCs w:val="22"/>
          <w:lang w:val="fr-BE" w:eastAsia="en-US"/>
        </w:rPr>
        <w:t xml:space="preserve">(27.8 en </w:t>
      </w:r>
      <w:proofErr w:type="gramStart"/>
      <w:r w:rsidR="00635628">
        <w:rPr>
          <w:rFonts w:asciiTheme="minorHAnsi" w:hAnsiTheme="minorHAnsi" w:cstheme="minorHAnsi"/>
          <w:b/>
          <w:iCs/>
          <w:sz w:val="22"/>
          <w:szCs w:val="22"/>
          <w:lang w:val="fr-BE" w:eastAsia="en-US"/>
        </w:rPr>
        <w:t xml:space="preserve">gras) </w:t>
      </w:r>
      <w:r w:rsidR="00635628" w:rsidRPr="00635628">
        <w:rPr>
          <w:rFonts w:asciiTheme="minorHAnsi" w:hAnsiTheme="minorHAnsi" w:cstheme="minorHAnsi"/>
          <w:iCs/>
          <w:sz w:val="22"/>
          <w:szCs w:val="22"/>
          <w:lang w:val="fr-BE" w:eastAsia="en-US"/>
        </w:rPr>
        <w:t> :</w:t>
      </w:r>
      <w:proofErr w:type="gramEnd"/>
      <w:r w:rsidR="00635628" w:rsidRPr="00635628">
        <w:rPr>
          <w:rFonts w:asciiTheme="minorHAnsi" w:hAnsiTheme="minorHAnsi" w:cstheme="minorHAnsi"/>
          <w:iCs/>
          <w:sz w:val="22"/>
          <w:szCs w:val="22"/>
          <w:lang w:val="fr-BE" w:eastAsia="en-US"/>
        </w:rPr>
        <w:t xml:space="preserve"> </w:t>
      </w:r>
    </w:p>
    <w:p w:rsidR="00635628" w:rsidRPr="00635628" w:rsidRDefault="00635628" w:rsidP="00635628">
      <w:pPr>
        <w:pStyle w:val="Paragraphedeliste"/>
        <w:numPr>
          <w:ilvl w:val="1"/>
          <w:numId w:val="5"/>
        </w:numPr>
        <w:jc w:val="both"/>
        <w:rPr>
          <w:rFonts w:asciiTheme="minorHAnsi" w:hAnsiTheme="minorHAnsi" w:cstheme="minorHAnsi"/>
          <w:iCs/>
        </w:rPr>
      </w:pPr>
      <w:r w:rsidRPr="00635628">
        <w:rPr>
          <w:rFonts w:asciiTheme="minorHAnsi" w:hAnsiTheme="minorHAnsi" w:cstheme="minorHAnsi"/>
          <w:iCs/>
        </w:rPr>
        <w:t>Doc destiné à la CLDR 1</w:t>
      </w:r>
    </w:p>
    <w:p w:rsidR="00635628" w:rsidRPr="00635628" w:rsidRDefault="00635628" w:rsidP="00635628">
      <w:pPr>
        <w:pStyle w:val="Paragraphedeliste"/>
        <w:numPr>
          <w:ilvl w:val="1"/>
          <w:numId w:val="5"/>
        </w:numPr>
        <w:jc w:val="both"/>
        <w:rPr>
          <w:rFonts w:asciiTheme="minorHAnsi" w:hAnsiTheme="minorHAnsi" w:cstheme="minorHAnsi"/>
          <w:iCs/>
        </w:rPr>
      </w:pPr>
      <w:r w:rsidRPr="00635628">
        <w:rPr>
          <w:rFonts w:asciiTheme="minorHAnsi" w:hAnsiTheme="minorHAnsi" w:cstheme="minorHAnsi"/>
          <w:iCs/>
        </w:rPr>
        <w:t>Doc reprenant les remarques des Personnes-ressources (+ commentaires CLDR)</w:t>
      </w:r>
    </w:p>
    <w:p w:rsidR="00635628" w:rsidRPr="00635628" w:rsidRDefault="00635628" w:rsidP="00635628">
      <w:pPr>
        <w:pStyle w:val="Paragraphedeliste"/>
        <w:numPr>
          <w:ilvl w:val="1"/>
          <w:numId w:val="5"/>
        </w:numPr>
        <w:spacing w:after="120"/>
        <w:ind w:left="1434" w:hanging="357"/>
        <w:contextualSpacing w:val="0"/>
        <w:jc w:val="both"/>
        <w:rPr>
          <w:rFonts w:asciiTheme="minorHAnsi" w:hAnsiTheme="minorHAnsi" w:cstheme="minorHAnsi"/>
          <w:b/>
          <w:iCs/>
        </w:rPr>
      </w:pPr>
      <w:r w:rsidRPr="00635628">
        <w:rPr>
          <w:rFonts w:asciiTheme="minorHAnsi" w:hAnsiTheme="minorHAnsi" w:cstheme="minorHAnsi"/>
          <w:b/>
          <w:iCs/>
        </w:rPr>
        <w:t>Doc destiné à la CLDR 3 (+commentaires CLDR)</w:t>
      </w:r>
    </w:p>
    <w:p w:rsidR="00DD2AC7" w:rsidRDefault="00635628" w:rsidP="00635628">
      <w:pPr>
        <w:pStyle w:val="Paragraphedeliste"/>
        <w:numPr>
          <w:ilvl w:val="1"/>
          <w:numId w:val="5"/>
        </w:numPr>
        <w:jc w:val="both"/>
        <w:rPr>
          <w:rFonts w:asciiTheme="minorHAnsi" w:hAnsiTheme="minorHAnsi" w:cstheme="minorHAnsi"/>
          <w:iCs/>
        </w:rPr>
      </w:pPr>
      <w:r w:rsidRPr="00635628">
        <w:rPr>
          <w:rFonts w:asciiTheme="minorHAnsi" w:hAnsiTheme="minorHAnsi" w:cstheme="minorHAnsi"/>
          <w:iCs/>
        </w:rPr>
        <w:t xml:space="preserve">Doc </w:t>
      </w:r>
      <w:r>
        <w:rPr>
          <w:rFonts w:asciiTheme="minorHAnsi" w:hAnsiTheme="minorHAnsi" w:cstheme="minorHAnsi"/>
          <w:iCs/>
        </w:rPr>
        <w:t>E</w:t>
      </w:r>
      <w:r w:rsidRPr="00635628">
        <w:rPr>
          <w:rFonts w:asciiTheme="minorHAnsi" w:hAnsiTheme="minorHAnsi" w:cstheme="minorHAnsi"/>
          <w:iCs/>
        </w:rPr>
        <w:t xml:space="preserve">xemple d’Atouts-Faiblesses-Opportunités-Menaces </w:t>
      </w:r>
      <w:r>
        <w:rPr>
          <w:rFonts w:asciiTheme="minorHAnsi" w:hAnsiTheme="minorHAnsi" w:cstheme="minorHAnsi"/>
          <w:iCs/>
        </w:rPr>
        <w:t xml:space="preserve">– tableau </w:t>
      </w:r>
      <w:r w:rsidR="00342221">
        <w:rPr>
          <w:rFonts w:asciiTheme="minorHAnsi" w:hAnsiTheme="minorHAnsi" w:cstheme="minorHAnsi"/>
          <w:iCs/>
        </w:rPr>
        <w:t xml:space="preserve">AFOM commenté </w:t>
      </w:r>
      <w:r w:rsidRPr="00635628">
        <w:rPr>
          <w:rFonts w:asciiTheme="minorHAnsi" w:hAnsiTheme="minorHAnsi" w:cstheme="minorHAnsi"/>
          <w:iCs/>
        </w:rPr>
        <w:t>final</w:t>
      </w:r>
      <w:r w:rsidR="00342221">
        <w:rPr>
          <w:rFonts w:asciiTheme="minorHAnsi" w:hAnsiTheme="minorHAnsi" w:cstheme="minorHAnsi"/>
          <w:iCs/>
        </w:rPr>
        <w:t xml:space="preserve"> intégré dans </w:t>
      </w:r>
      <w:r>
        <w:rPr>
          <w:rFonts w:asciiTheme="minorHAnsi" w:hAnsiTheme="minorHAnsi" w:cstheme="minorHAnsi"/>
          <w:iCs/>
        </w:rPr>
        <w:t>le Programme Communal de Développement Rural</w:t>
      </w:r>
    </w:p>
    <w:p w:rsidR="00541D31" w:rsidRPr="00D725C7" w:rsidRDefault="00541D31" w:rsidP="00486475">
      <w:pPr>
        <w:spacing w:after="120"/>
        <w:ind w:left="66"/>
        <w:jc w:val="both"/>
        <w:rPr>
          <w:rFonts w:asciiTheme="minorHAnsi" w:hAnsiTheme="minorHAnsi" w:cstheme="minorHAnsi"/>
          <w:sz w:val="22"/>
          <w:szCs w:val="22"/>
          <w:lang w:val="fr-BE" w:eastAsia="en-US"/>
        </w:rPr>
      </w:pPr>
      <w:r w:rsidRPr="00D725C7">
        <w:rPr>
          <w:rFonts w:asciiTheme="minorHAnsi" w:hAnsiTheme="minorHAnsi" w:cstheme="minorHAnsi"/>
          <w:sz w:val="22"/>
          <w:szCs w:val="22"/>
          <w:lang w:val="fr-BE" w:eastAsia="en-US"/>
        </w:rPr>
        <w:t xml:space="preserve">L’objectif de l’exercice </w:t>
      </w:r>
      <w:r w:rsidR="00342221" w:rsidRPr="00D725C7">
        <w:rPr>
          <w:rFonts w:asciiTheme="minorHAnsi" w:hAnsiTheme="minorHAnsi" w:cstheme="minorHAnsi"/>
          <w:sz w:val="22"/>
          <w:szCs w:val="22"/>
          <w:lang w:val="fr-BE" w:eastAsia="en-US"/>
        </w:rPr>
        <w:t xml:space="preserve">est </w:t>
      </w:r>
      <w:r w:rsidRPr="00D725C7">
        <w:rPr>
          <w:rFonts w:asciiTheme="minorHAnsi" w:hAnsiTheme="minorHAnsi" w:cstheme="minorHAnsi"/>
          <w:sz w:val="22"/>
          <w:szCs w:val="22"/>
          <w:lang w:val="fr-BE" w:eastAsia="en-US"/>
        </w:rPr>
        <w:t>d</w:t>
      </w:r>
      <w:r w:rsidR="00342221" w:rsidRPr="00D725C7">
        <w:rPr>
          <w:rFonts w:asciiTheme="minorHAnsi" w:hAnsiTheme="minorHAnsi" w:cstheme="minorHAnsi"/>
          <w:sz w:val="22"/>
          <w:szCs w:val="22"/>
          <w:lang w:val="fr-BE" w:eastAsia="en-US"/>
        </w:rPr>
        <w:t xml:space="preserve">e déterminer </w:t>
      </w:r>
      <w:r w:rsidRPr="00D725C7">
        <w:rPr>
          <w:rFonts w:asciiTheme="minorHAnsi" w:hAnsiTheme="minorHAnsi" w:cstheme="minorHAnsi"/>
          <w:sz w:val="22"/>
          <w:szCs w:val="22"/>
          <w:lang w:val="fr-BE" w:eastAsia="en-US"/>
        </w:rPr>
        <w:t>les thèmes</w:t>
      </w:r>
      <w:r w:rsidR="00342221" w:rsidRPr="00D725C7">
        <w:rPr>
          <w:rFonts w:asciiTheme="minorHAnsi" w:hAnsiTheme="minorHAnsi" w:cstheme="minorHAnsi"/>
          <w:sz w:val="22"/>
          <w:szCs w:val="22"/>
          <w:lang w:val="fr-BE" w:eastAsia="en-US"/>
        </w:rPr>
        <w:t>, sous la forme de mots-clés,</w:t>
      </w:r>
      <w:r w:rsidRPr="00D725C7">
        <w:rPr>
          <w:rFonts w:asciiTheme="minorHAnsi" w:hAnsiTheme="minorHAnsi" w:cstheme="minorHAnsi"/>
          <w:sz w:val="22"/>
          <w:szCs w:val="22"/>
          <w:lang w:val="fr-BE" w:eastAsia="en-US"/>
        </w:rPr>
        <w:t xml:space="preserve"> les plus spécifiques</w:t>
      </w:r>
      <w:r w:rsidR="00342221" w:rsidRPr="00D725C7">
        <w:rPr>
          <w:rFonts w:asciiTheme="minorHAnsi" w:hAnsiTheme="minorHAnsi" w:cstheme="minorHAnsi"/>
          <w:sz w:val="22"/>
          <w:szCs w:val="22"/>
          <w:lang w:val="fr-BE" w:eastAsia="en-US"/>
        </w:rPr>
        <w:t xml:space="preserve"> pour </w:t>
      </w:r>
      <w:r w:rsidRPr="00D725C7">
        <w:rPr>
          <w:rFonts w:asciiTheme="minorHAnsi" w:hAnsiTheme="minorHAnsi" w:cstheme="minorHAnsi"/>
          <w:sz w:val="22"/>
          <w:szCs w:val="22"/>
          <w:lang w:val="fr-BE" w:eastAsia="en-US"/>
        </w:rPr>
        <w:t>identifie</w:t>
      </w:r>
      <w:r w:rsidR="00342221" w:rsidRPr="00D725C7">
        <w:rPr>
          <w:rFonts w:asciiTheme="minorHAnsi" w:hAnsiTheme="minorHAnsi" w:cstheme="minorHAnsi"/>
          <w:sz w:val="22"/>
          <w:szCs w:val="22"/>
          <w:lang w:val="fr-BE" w:eastAsia="en-US"/>
        </w:rPr>
        <w:t>r au mieux la commune, pour ensuite valider -éventuellement en l’adaptant- le portrait actuel de la commune de Jalhay, sous forme du tableau AFOM commenté final.</w:t>
      </w:r>
    </w:p>
    <w:p w:rsidR="00342221" w:rsidRDefault="00342221" w:rsidP="00486475">
      <w:pPr>
        <w:spacing w:after="120"/>
        <w:ind w:left="66"/>
        <w:jc w:val="both"/>
        <w:rPr>
          <w:rFonts w:asciiTheme="minorHAnsi" w:hAnsiTheme="minorHAnsi" w:cstheme="minorHAnsi"/>
          <w:sz w:val="22"/>
          <w:szCs w:val="22"/>
          <w:lang w:val="fr-BE" w:eastAsia="en-US"/>
        </w:rPr>
      </w:pPr>
      <w:r w:rsidRPr="00D725C7">
        <w:rPr>
          <w:rFonts w:asciiTheme="minorHAnsi" w:hAnsiTheme="minorHAnsi" w:cstheme="minorHAnsi"/>
          <w:sz w:val="22"/>
          <w:szCs w:val="22"/>
          <w:lang w:val="fr-BE" w:eastAsia="en-US"/>
        </w:rPr>
        <w:t xml:space="preserve">C’est ce tableau, validé par la CLDR, qui </w:t>
      </w:r>
      <w:r w:rsidR="00541D31" w:rsidRPr="00D725C7">
        <w:rPr>
          <w:rFonts w:asciiTheme="minorHAnsi" w:hAnsiTheme="minorHAnsi" w:cstheme="minorHAnsi"/>
          <w:sz w:val="22"/>
          <w:szCs w:val="22"/>
          <w:lang w:val="fr-BE" w:eastAsia="en-US"/>
        </w:rPr>
        <w:t xml:space="preserve">facilitera ultérieurement la formulation de la stratégie. </w:t>
      </w:r>
    </w:p>
    <w:p w:rsidR="00541D31" w:rsidRDefault="00342221" w:rsidP="00D725C7">
      <w:pPr>
        <w:ind w:left="66"/>
        <w:jc w:val="both"/>
        <w:rPr>
          <w:rFonts w:asciiTheme="minorHAnsi" w:hAnsiTheme="minorHAnsi" w:cstheme="minorHAnsi"/>
          <w:sz w:val="22"/>
          <w:szCs w:val="22"/>
          <w:lang w:val="fr-BE" w:eastAsia="en-US"/>
        </w:rPr>
      </w:pPr>
      <w:r w:rsidRPr="00486475">
        <w:rPr>
          <w:rFonts w:asciiTheme="minorHAnsi" w:hAnsiTheme="minorHAnsi" w:cstheme="minorHAnsi"/>
          <w:sz w:val="22"/>
          <w:szCs w:val="22"/>
          <w:u w:val="single"/>
          <w:lang w:val="fr-BE" w:eastAsia="en-US"/>
        </w:rPr>
        <w:t>Remarques</w:t>
      </w:r>
      <w:r w:rsidRPr="00D725C7">
        <w:rPr>
          <w:rFonts w:asciiTheme="minorHAnsi" w:hAnsiTheme="minorHAnsi" w:cstheme="minorHAnsi"/>
          <w:sz w:val="22"/>
          <w:szCs w:val="22"/>
          <w:lang w:val="fr-BE" w:eastAsia="en-US"/>
        </w:rPr>
        <w:t xml:space="preserve"> : dans certains </w:t>
      </w:r>
      <w:r w:rsidR="00541D31" w:rsidRPr="00D725C7">
        <w:rPr>
          <w:rFonts w:asciiTheme="minorHAnsi" w:hAnsiTheme="minorHAnsi" w:cstheme="minorHAnsi"/>
          <w:sz w:val="22"/>
          <w:szCs w:val="22"/>
          <w:lang w:val="fr-BE" w:eastAsia="en-US"/>
        </w:rPr>
        <w:t>thèmes, des opinions</w:t>
      </w:r>
      <w:r w:rsidRPr="00D725C7">
        <w:rPr>
          <w:rFonts w:asciiTheme="minorHAnsi" w:hAnsiTheme="minorHAnsi" w:cstheme="minorHAnsi"/>
          <w:sz w:val="22"/>
          <w:szCs w:val="22"/>
          <w:lang w:val="fr-BE" w:eastAsia="en-US"/>
        </w:rPr>
        <w:t xml:space="preserve"> divergentes pourraient persister, dont acte</w:t>
      </w:r>
      <w:r w:rsidR="00541D31" w:rsidRPr="00D725C7">
        <w:rPr>
          <w:rFonts w:asciiTheme="minorHAnsi" w:hAnsiTheme="minorHAnsi" w:cstheme="minorHAnsi"/>
          <w:sz w:val="22"/>
          <w:szCs w:val="22"/>
          <w:lang w:val="fr-BE" w:eastAsia="en-US"/>
        </w:rPr>
        <w:t xml:space="preserve">. </w:t>
      </w:r>
    </w:p>
    <w:p w:rsidR="00AE00B2" w:rsidRPr="00D725C7" w:rsidRDefault="00AE00B2" w:rsidP="00D725C7">
      <w:pPr>
        <w:ind w:left="66"/>
        <w:jc w:val="both"/>
        <w:rPr>
          <w:rFonts w:asciiTheme="minorHAnsi" w:hAnsiTheme="minorHAnsi" w:cstheme="minorHAnsi"/>
          <w:sz w:val="22"/>
          <w:szCs w:val="22"/>
          <w:lang w:val="fr-BE" w:eastAsia="en-US"/>
        </w:rPr>
      </w:pPr>
    </w:p>
    <w:p w:rsidR="00AE00B2" w:rsidRPr="007B48F9" w:rsidRDefault="00AE00B2" w:rsidP="00AE00B2">
      <w:pPr>
        <w:ind w:left="66"/>
        <w:jc w:val="both"/>
        <w:rPr>
          <w:rStyle w:val="Accentuation"/>
          <w:u w:val="single"/>
          <w:lang w:val="fr-BE"/>
        </w:rPr>
      </w:pPr>
      <w:r w:rsidRPr="007B48F9">
        <w:rPr>
          <w:rStyle w:val="Accentuation"/>
          <w:u w:val="single"/>
          <w:lang w:val="fr-BE"/>
        </w:rPr>
        <w:t>Thèmes 26 à 30 (</w:t>
      </w:r>
      <w:r w:rsidR="007B48F9" w:rsidRPr="007B48F9">
        <w:rPr>
          <w:rStyle w:val="Accentuation"/>
          <w:u w:val="single"/>
          <w:lang w:val="fr-BE"/>
        </w:rPr>
        <w:t xml:space="preserve">Pilier </w:t>
      </w:r>
      <w:r w:rsidRPr="007B48F9">
        <w:rPr>
          <w:rStyle w:val="Accentuation"/>
          <w:u w:val="single"/>
          <w:lang w:val="fr-BE"/>
        </w:rPr>
        <w:t>économie): Retours</w:t>
      </w:r>
    </w:p>
    <w:p w:rsidR="00541D31" w:rsidRPr="00D725C7" w:rsidRDefault="00541D31" w:rsidP="00D725C7">
      <w:pPr>
        <w:ind w:left="66"/>
        <w:jc w:val="both"/>
        <w:rPr>
          <w:rFonts w:asciiTheme="minorHAnsi" w:hAnsiTheme="minorHAnsi" w:cstheme="minorHAnsi"/>
          <w:iCs/>
          <w:sz w:val="22"/>
          <w:szCs w:val="22"/>
          <w:lang w:val="fr-BE" w:eastAsia="en-US"/>
        </w:rPr>
      </w:pPr>
      <w:r w:rsidRPr="00D725C7">
        <w:rPr>
          <w:rFonts w:asciiTheme="minorHAnsi" w:hAnsiTheme="minorHAnsi" w:cstheme="minorHAnsi"/>
          <w:iCs/>
          <w:sz w:val="22"/>
          <w:szCs w:val="22"/>
        </w:rPr>
        <w:t xml:space="preserve">Pour les piliers économie et territoire, </w:t>
      </w:r>
      <w:r w:rsidRPr="00D725C7">
        <w:rPr>
          <w:rFonts w:asciiTheme="minorHAnsi" w:hAnsiTheme="minorHAnsi" w:cstheme="minorHAnsi"/>
          <w:iCs/>
          <w:sz w:val="22"/>
          <w:szCs w:val="22"/>
          <w:lang w:val="fr-BE" w:eastAsia="en-US"/>
        </w:rPr>
        <w:t>Stany Noel propose de traiter les (5+13) thèmes individuellement sur base de</w:t>
      </w:r>
      <w:r w:rsidR="0097263F" w:rsidRPr="00D725C7">
        <w:rPr>
          <w:rFonts w:asciiTheme="minorHAnsi" w:hAnsiTheme="minorHAnsi" w:cstheme="minorHAnsi"/>
          <w:iCs/>
          <w:sz w:val="22"/>
          <w:szCs w:val="22"/>
          <w:lang w:val="fr-BE" w:eastAsia="en-US"/>
        </w:rPr>
        <w:t xml:space="preserve"> propositions de </w:t>
      </w:r>
      <w:r w:rsidRPr="00D725C7">
        <w:rPr>
          <w:rFonts w:asciiTheme="minorHAnsi" w:hAnsiTheme="minorHAnsi" w:cstheme="minorHAnsi"/>
          <w:iCs/>
          <w:sz w:val="22"/>
          <w:szCs w:val="22"/>
          <w:lang w:val="fr-BE" w:eastAsia="en-US"/>
        </w:rPr>
        <w:t xml:space="preserve">mots-clés qui révèlent </w:t>
      </w:r>
      <w:r w:rsidR="00AC12F4" w:rsidRPr="00D725C7">
        <w:rPr>
          <w:rFonts w:asciiTheme="minorHAnsi" w:hAnsiTheme="minorHAnsi" w:cstheme="minorHAnsi"/>
          <w:iCs/>
          <w:sz w:val="22"/>
          <w:szCs w:val="22"/>
          <w:lang w:val="fr-BE" w:eastAsia="en-US"/>
        </w:rPr>
        <w:t>une</w:t>
      </w:r>
      <w:r w:rsidR="00AC12F4">
        <w:rPr>
          <w:rFonts w:asciiTheme="minorHAnsi" w:hAnsiTheme="minorHAnsi" w:cstheme="minorHAnsi"/>
          <w:iCs/>
          <w:sz w:val="22"/>
          <w:szCs w:val="22"/>
          <w:lang w:val="fr-BE" w:eastAsia="en-US"/>
        </w:rPr>
        <w:t>/</w:t>
      </w:r>
      <w:r w:rsidR="00AC12F4" w:rsidRPr="00D725C7">
        <w:rPr>
          <w:rFonts w:asciiTheme="minorHAnsi" w:hAnsiTheme="minorHAnsi" w:cstheme="minorHAnsi"/>
          <w:iCs/>
          <w:sz w:val="22"/>
          <w:szCs w:val="22"/>
          <w:lang w:val="fr-BE" w:eastAsia="en-US"/>
        </w:rPr>
        <w:t>des problématique(s)</w:t>
      </w:r>
      <w:r w:rsidR="00AC12F4">
        <w:rPr>
          <w:rFonts w:asciiTheme="minorHAnsi" w:hAnsiTheme="minorHAnsi" w:cstheme="minorHAnsi"/>
          <w:iCs/>
          <w:sz w:val="22"/>
          <w:szCs w:val="22"/>
          <w:lang w:val="fr-BE" w:eastAsia="en-US"/>
        </w:rPr>
        <w:t xml:space="preserve"> ou </w:t>
      </w:r>
      <w:r w:rsidR="0097263F" w:rsidRPr="00D725C7">
        <w:rPr>
          <w:rFonts w:asciiTheme="minorHAnsi" w:hAnsiTheme="minorHAnsi" w:cstheme="minorHAnsi"/>
          <w:iCs/>
          <w:sz w:val="22"/>
          <w:szCs w:val="22"/>
          <w:lang w:val="fr-BE" w:eastAsia="en-US"/>
        </w:rPr>
        <w:t>un/de</w:t>
      </w:r>
      <w:r w:rsidR="00AC12F4">
        <w:rPr>
          <w:rFonts w:asciiTheme="minorHAnsi" w:hAnsiTheme="minorHAnsi" w:cstheme="minorHAnsi"/>
          <w:iCs/>
          <w:sz w:val="22"/>
          <w:szCs w:val="22"/>
          <w:lang w:val="fr-BE" w:eastAsia="en-US"/>
        </w:rPr>
        <w:t>s</w:t>
      </w:r>
      <w:r w:rsidRPr="00D725C7">
        <w:rPr>
          <w:rFonts w:asciiTheme="minorHAnsi" w:hAnsiTheme="minorHAnsi" w:cstheme="minorHAnsi"/>
          <w:iCs/>
          <w:sz w:val="22"/>
          <w:szCs w:val="22"/>
          <w:lang w:val="fr-BE" w:eastAsia="en-US"/>
        </w:rPr>
        <w:t xml:space="preserve"> grand</w:t>
      </w:r>
      <w:r w:rsidR="0097263F" w:rsidRPr="00D725C7">
        <w:rPr>
          <w:rFonts w:asciiTheme="minorHAnsi" w:hAnsiTheme="minorHAnsi" w:cstheme="minorHAnsi"/>
          <w:iCs/>
          <w:sz w:val="22"/>
          <w:szCs w:val="22"/>
          <w:lang w:val="fr-BE" w:eastAsia="en-US"/>
        </w:rPr>
        <w:t>(s)</w:t>
      </w:r>
      <w:r w:rsidRPr="00D725C7">
        <w:rPr>
          <w:rFonts w:asciiTheme="minorHAnsi" w:hAnsiTheme="minorHAnsi" w:cstheme="minorHAnsi"/>
          <w:iCs/>
          <w:sz w:val="22"/>
          <w:szCs w:val="22"/>
          <w:lang w:val="fr-BE" w:eastAsia="en-US"/>
        </w:rPr>
        <w:t xml:space="preserve"> point</w:t>
      </w:r>
      <w:r w:rsidR="0097263F" w:rsidRPr="00D725C7">
        <w:rPr>
          <w:rFonts w:asciiTheme="minorHAnsi" w:hAnsiTheme="minorHAnsi" w:cstheme="minorHAnsi"/>
          <w:iCs/>
          <w:sz w:val="22"/>
          <w:szCs w:val="22"/>
          <w:lang w:val="fr-BE" w:eastAsia="en-US"/>
        </w:rPr>
        <w:t>(s)</w:t>
      </w:r>
      <w:r w:rsidRPr="00D725C7">
        <w:rPr>
          <w:rFonts w:asciiTheme="minorHAnsi" w:hAnsiTheme="minorHAnsi" w:cstheme="minorHAnsi"/>
          <w:iCs/>
          <w:sz w:val="22"/>
          <w:szCs w:val="22"/>
          <w:lang w:val="fr-BE" w:eastAsia="en-US"/>
        </w:rPr>
        <w:t xml:space="preserve"> d’attention</w:t>
      </w:r>
      <w:r w:rsidR="00AC12F4">
        <w:rPr>
          <w:rFonts w:asciiTheme="minorHAnsi" w:hAnsiTheme="minorHAnsi" w:cstheme="minorHAnsi"/>
          <w:iCs/>
          <w:sz w:val="22"/>
          <w:szCs w:val="22"/>
          <w:lang w:val="fr-BE" w:eastAsia="en-US"/>
        </w:rPr>
        <w:t>, voire de tension</w:t>
      </w:r>
      <w:r w:rsidRPr="00D725C7">
        <w:rPr>
          <w:rFonts w:asciiTheme="minorHAnsi" w:hAnsiTheme="minorHAnsi" w:cstheme="minorHAnsi"/>
          <w:iCs/>
          <w:sz w:val="22"/>
          <w:szCs w:val="22"/>
          <w:lang w:val="fr-BE" w:eastAsia="en-US"/>
        </w:rPr>
        <w:t>.</w:t>
      </w:r>
    </w:p>
    <w:p w:rsidR="00541D31" w:rsidRPr="00D725C7" w:rsidRDefault="00541D31" w:rsidP="00D725C7">
      <w:pPr>
        <w:ind w:left="66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CB5EA1" w:rsidRPr="007B48F9" w:rsidRDefault="003D3B4B" w:rsidP="00D725C7">
      <w:pPr>
        <w:ind w:left="66"/>
        <w:jc w:val="both"/>
        <w:rPr>
          <w:rStyle w:val="Accentuation"/>
          <w:u w:val="single"/>
          <w:lang w:val="fr-BE"/>
        </w:rPr>
      </w:pPr>
      <w:r w:rsidRPr="007B48F9">
        <w:rPr>
          <w:rStyle w:val="Accentuation"/>
          <w:u w:val="single"/>
          <w:lang w:val="fr-BE"/>
        </w:rPr>
        <w:t>Thèmes</w:t>
      </w:r>
      <w:r w:rsidR="00CB5EA1" w:rsidRPr="007B48F9">
        <w:rPr>
          <w:rStyle w:val="Accentuation"/>
          <w:u w:val="single"/>
          <w:lang w:val="fr-BE"/>
        </w:rPr>
        <w:t xml:space="preserve"> 1 à 13 </w:t>
      </w:r>
      <w:r w:rsidRPr="007B48F9">
        <w:rPr>
          <w:rStyle w:val="Accentuation"/>
          <w:u w:val="single"/>
          <w:lang w:val="fr-BE"/>
        </w:rPr>
        <w:t>(</w:t>
      </w:r>
      <w:r w:rsidR="007B48F9" w:rsidRPr="007B48F9">
        <w:rPr>
          <w:rStyle w:val="Accentuation"/>
          <w:u w:val="single"/>
          <w:lang w:val="fr-BE"/>
        </w:rPr>
        <w:t xml:space="preserve">Pilier </w:t>
      </w:r>
      <w:r w:rsidRPr="007B48F9">
        <w:rPr>
          <w:rStyle w:val="Accentuation"/>
          <w:u w:val="single"/>
          <w:lang w:val="fr-BE"/>
        </w:rPr>
        <w:t>territoire)</w:t>
      </w:r>
      <w:r w:rsidR="00CB5EA1" w:rsidRPr="007B48F9">
        <w:rPr>
          <w:rStyle w:val="Accentuation"/>
          <w:u w:val="single"/>
          <w:lang w:val="fr-BE"/>
        </w:rPr>
        <w:t xml:space="preserve">: </w:t>
      </w:r>
      <w:r w:rsidR="00342221" w:rsidRPr="007B48F9">
        <w:rPr>
          <w:rStyle w:val="Accentuation"/>
          <w:u w:val="single"/>
          <w:lang w:val="fr-BE"/>
        </w:rPr>
        <w:t>Retours</w:t>
      </w:r>
    </w:p>
    <w:p w:rsidR="00880076" w:rsidRPr="00D725C7" w:rsidRDefault="005A77BD" w:rsidP="00880076">
      <w:pPr>
        <w:ind w:left="66"/>
        <w:jc w:val="both"/>
        <w:rPr>
          <w:rFonts w:asciiTheme="minorHAnsi" w:hAnsiTheme="minorHAnsi" w:cstheme="minorHAnsi"/>
          <w:sz w:val="22"/>
          <w:szCs w:val="22"/>
          <w:lang w:val="fr-BE" w:eastAsia="en-US"/>
        </w:rPr>
      </w:pPr>
      <w:r w:rsidRPr="00034012">
        <w:rPr>
          <w:rFonts w:asciiTheme="minorHAnsi" w:hAnsiTheme="minorHAnsi" w:cstheme="minorHAnsi"/>
          <w:sz w:val="22"/>
          <w:szCs w:val="22"/>
          <w:lang w:val="fr-BE" w:eastAsia="en-US"/>
        </w:rPr>
        <w:t>Le temps ayant manqué</w:t>
      </w:r>
      <w:r w:rsidR="0097263F" w:rsidRPr="00034012">
        <w:rPr>
          <w:rFonts w:asciiTheme="minorHAnsi" w:hAnsiTheme="minorHAnsi" w:cstheme="minorHAnsi"/>
          <w:sz w:val="22"/>
          <w:szCs w:val="22"/>
          <w:lang w:val="fr-BE" w:eastAsia="en-US"/>
        </w:rPr>
        <w:t xml:space="preserve"> </w:t>
      </w:r>
      <w:r w:rsidR="00D725C7" w:rsidRPr="00034012">
        <w:rPr>
          <w:rFonts w:asciiTheme="minorHAnsi" w:hAnsiTheme="minorHAnsi" w:cstheme="minorHAnsi"/>
          <w:sz w:val="22"/>
          <w:szCs w:val="22"/>
          <w:lang w:val="fr-BE" w:eastAsia="en-US"/>
        </w:rPr>
        <w:t xml:space="preserve">après le </w:t>
      </w:r>
      <w:r w:rsidR="00AE00B2" w:rsidRPr="00034012">
        <w:rPr>
          <w:rFonts w:asciiTheme="minorHAnsi" w:hAnsiTheme="minorHAnsi" w:cstheme="minorHAnsi"/>
          <w:sz w:val="22"/>
          <w:szCs w:val="22"/>
          <w:lang w:val="fr-BE" w:eastAsia="en-US"/>
        </w:rPr>
        <w:t>3</w:t>
      </w:r>
      <w:r w:rsidR="00AE00B2" w:rsidRPr="00034012">
        <w:rPr>
          <w:rFonts w:asciiTheme="minorHAnsi" w:hAnsiTheme="minorHAnsi" w:cstheme="minorHAnsi"/>
          <w:sz w:val="22"/>
          <w:szCs w:val="22"/>
          <w:vertAlign w:val="superscript"/>
          <w:lang w:val="fr-BE" w:eastAsia="en-US"/>
        </w:rPr>
        <w:t>ème</w:t>
      </w:r>
      <w:r w:rsidR="00AE00B2" w:rsidRPr="00034012">
        <w:rPr>
          <w:rFonts w:asciiTheme="minorHAnsi" w:hAnsiTheme="minorHAnsi" w:cstheme="minorHAnsi"/>
          <w:sz w:val="22"/>
          <w:szCs w:val="22"/>
          <w:lang w:val="fr-BE" w:eastAsia="en-US"/>
        </w:rPr>
        <w:t xml:space="preserve"> </w:t>
      </w:r>
      <w:r w:rsidR="00D725C7" w:rsidRPr="00034012">
        <w:rPr>
          <w:rFonts w:asciiTheme="minorHAnsi" w:hAnsiTheme="minorHAnsi" w:cstheme="minorHAnsi"/>
          <w:sz w:val="22"/>
          <w:szCs w:val="22"/>
          <w:lang w:val="fr-BE" w:eastAsia="en-US"/>
        </w:rPr>
        <w:t>thème</w:t>
      </w:r>
      <w:r w:rsidR="00AE00B2" w:rsidRPr="00034012">
        <w:rPr>
          <w:rFonts w:asciiTheme="minorHAnsi" w:hAnsiTheme="minorHAnsi" w:cstheme="minorHAnsi"/>
          <w:sz w:val="22"/>
          <w:szCs w:val="22"/>
          <w:lang w:val="fr-BE" w:eastAsia="en-US"/>
        </w:rPr>
        <w:t xml:space="preserve"> du Pilier Territoire « Assainissement »</w:t>
      </w:r>
      <w:r w:rsidR="00D725C7" w:rsidRPr="00034012">
        <w:rPr>
          <w:rFonts w:asciiTheme="minorHAnsi" w:hAnsiTheme="minorHAnsi" w:cstheme="minorHAnsi"/>
          <w:sz w:val="22"/>
          <w:szCs w:val="22"/>
          <w:lang w:val="fr-BE" w:eastAsia="en-US"/>
        </w:rPr>
        <w:t xml:space="preserve">, </w:t>
      </w:r>
      <w:r w:rsidR="00C6639B" w:rsidRPr="00034012">
        <w:rPr>
          <w:rFonts w:asciiTheme="minorHAnsi" w:hAnsiTheme="minorHAnsi" w:cstheme="minorHAnsi"/>
          <w:sz w:val="22"/>
          <w:szCs w:val="22"/>
          <w:lang w:val="fr-BE" w:eastAsia="en-US"/>
        </w:rPr>
        <w:t xml:space="preserve">les thèmes </w:t>
      </w:r>
      <w:r w:rsidR="00AE00B2" w:rsidRPr="00034012">
        <w:rPr>
          <w:rFonts w:asciiTheme="minorHAnsi" w:hAnsiTheme="minorHAnsi" w:cstheme="minorHAnsi"/>
          <w:sz w:val="22"/>
          <w:szCs w:val="22"/>
          <w:lang w:val="fr-BE" w:eastAsia="en-US"/>
        </w:rPr>
        <w:t xml:space="preserve">4 </w:t>
      </w:r>
      <w:r w:rsidR="00C6639B" w:rsidRPr="00034012">
        <w:rPr>
          <w:rFonts w:asciiTheme="minorHAnsi" w:hAnsiTheme="minorHAnsi" w:cstheme="minorHAnsi"/>
          <w:sz w:val="22"/>
          <w:szCs w:val="22"/>
          <w:lang w:val="fr-BE" w:eastAsia="en-US"/>
        </w:rPr>
        <w:t xml:space="preserve">à </w:t>
      </w:r>
      <w:r w:rsidR="00AE00B2" w:rsidRPr="00034012">
        <w:rPr>
          <w:rFonts w:asciiTheme="minorHAnsi" w:hAnsiTheme="minorHAnsi" w:cstheme="minorHAnsi"/>
          <w:sz w:val="22"/>
          <w:szCs w:val="22"/>
          <w:lang w:val="fr-BE" w:eastAsia="en-US"/>
        </w:rPr>
        <w:t>1</w:t>
      </w:r>
      <w:r w:rsidR="00C6639B" w:rsidRPr="00034012">
        <w:rPr>
          <w:rFonts w:asciiTheme="minorHAnsi" w:hAnsiTheme="minorHAnsi" w:cstheme="minorHAnsi"/>
          <w:sz w:val="22"/>
          <w:szCs w:val="22"/>
          <w:lang w:val="fr-BE" w:eastAsia="en-US"/>
        </w:rPr>
        <w:t xml:space="preserve">3 </w:t>
      </w:r>
      <w:r w:rsidR="0097263F" w:rsidRPr="00034012">
        <w:rPr>
          <w:rFonts w:asciiTheme="minorHAnsi" w:hAnsiTheme="minorHAnsi" w:cstheme="minorHAnsi"/>
          <w:sz w:val="22"/>
          <w:szCs w:val="22"/>
          <w:lang w:val="fr-BE" w:eastAsia="en-US"/>
        </w:rPr>
        <w:t>et</w:t>
      </w:r>
      <w:r w:rsidR="00AE00B2" w:rsidRPr="00034012">
        <w:rPr>
          <w:rFonts w:asciiTheme="minorHAnsi" w:hAnsiTheme="minorHAnsi" w:cstheme="minorHAnsi"/>
          <w:sz w:val="22"/>
          <w:szCs w:val="22"/>
          <w:lang w:val="fr-BE" w:eastAsia="en-US"/>
        </w:rPr>
        <w:t xml:space="preserve"> les 3 thèmes du</w:t>
      </w:r>
      <w:r w:rsidR="0097263F" w:rsidRPr="00034012">
        <w:rPr>
          <w:rFonts w:asciiTheme="minorHAnsi" w:hAnsiTheme="minorHAnsi" w:cstheme="minorHAnsi"/>
          <w:sz w:val="22"/>
          <w:szCs w:val="22"/>
          <w:lang w:val="fr-BE" w:eastAsia="en-US"/>
        </w:rPr>
        <w:t xml:space="preserve"> </w:t>
      </w:r>
      <w:r w:rsidR="0097263F" w:rsidRPr="007B48F9">
        <w:rPr>
          <w:rFonts w:cstheme="minorHAnsi"/>
          <w:i/>
          <w:lang w:val="fr-BE" w:eastAsia="en-US"/>
        </w:rPr>
        <w:t>Pilier Gouvernance</w:t>
      </w:r>
      <w:r w:rsidR="00C6639B" w:rsidRPr="00034012">
        <w:rPr>
          <w:rFonts w:asciiTheme="minorHAnsi" w:hAnsiTheme="minorHAnsi" w:cstheme="minorHAnsi"/>
          <w:sz w:val="22"/>
          <w:szCs w:val="22"/>
          <w:lang w:val="fr-BE" w:eastAsia="en-US"/>
        </w:rPr>
        <w:t xml:space="preserve"> seront finalisés à la prochaine réunion.</w:t>
      </w:r>
      <w:r w:rsidR="00880076" w:rsidRPr="00D725C7">
        <w:rPr>
          <w:rFonts w:asciiTheme="minorHAnsi" w:hAnsiTheme="minorHAnsi" w:cstheme="minorHAnsi"/>
          <w:sz w:val="22"/>
          <w:szCs w:val="22"/>
          <w:lang w:val="fr-BE" w:eastAsia="en-US"/>
        </w:rPr>
        <w:t xml:space="preserve"> </w:t>
      </w:r>
    </w:p>
    <w:p w:rsidR="00C457AB" w:rsidRDefault="00C457AB" w:rsidP="00880076">
      <w:pPr>
        <w:ind w:left="66"/>
        <w:jc w:val="both"/>
        <w:rPr>
          <w:rFonts w:asciiTheme="minorHAnsi" w:hAnsiTheme="minorHAnsi" w:cstheme="minorHAnsi"/>
          <w:sz w:val="22"/>
          <w:szCs w:val="22"/>
          <w:lang w:val="fr-BE" w:eastAsia="en-US"/>
        </w:rPr>
      </w:pPr>
    </w:p>
    <w:p w:rsidR="00AE00B2" w:rsidRDefault="00880076" w:rsidP="00034012">
      <w:pPr>
        <w:spacing w:after="120"/>
        <w:ind w:left="66"/>
        <w:jc w:val="both"/>
        <w:rPr>
          <w:rFonts w:asciiTheme="minorHAnsi" w:hAnsiTheme="minorHAnsi" w:cstheme="minorHAnsi"/>
          <w:sz w:val="22"/>
          <w:szCs w:val="22"/>
          <w:lang w:val="fr-BE" w:eastAsia="en-US"/>
        </w:rPr>
      </w:pPr>
      <w:r w:rsidRPr="00034012">
        <w:rPr>
          <w:rFonts w:asciiTheme="minorHAnsi" w:hAnsiTheme="minorHAnsi" w:cstheme="minorHAnsi"/>
          <w:sz w:val="22"/>
          <w:szCs w:val="22"/>
          <w:lang w:val="fr-BE" w:eastAsia="en-US"/>
        </w:rPr>
        <w:t>Dans l</w:t>
      </w:r>
      <w:r w:rsidR="00C457AB" w:rsidRPr="00034012">
        <w:rPr>
          <w:rFonts w:asciiTheme="minorHAnsi" w:hAnsiTheme="minorHAnsi" w:cstheme="minorHAnsi"/>
          <w:sz w:val="22"/>
          <w:szCs w:val="22"/>
          <w:lang w:val="fr-BE" w:eastAsia="en-US"/>
        </w:rPr>
        <w:t>’</w:t>
      </w:r>
      <w:r w:rsidRPr="00034012">
        <w:rPr>
          <w:rFonts w:asciiTheme="minorHAnsi" w:hAnsiTheme="minorHAnsi" w:cstheme="minorHAnsi"/>
          <w:sz w:val="22"/>
          <w:szCs w:val="22"/>
          <w:lang w:val="fr-BE" w:eastAsia="en-US"/>
        </w:rPr>
        <w:t>ensemble les commentaires</w:t>
      </w:r>
      <w:r w:rsidR="00C457AB" w:rsidRPr="00034012">
        <w:rPr>
          <w:rFonts w:asciiTheme="minorHAnsi" w:hAnsiTheme="minorHAnsi" w:cstheme="minorHAnsi"/>
          <w:sz w:val="22"/>
          <w:szCs w:val="22"/>
          <w:lang w:val="fr-BE" w:eastAsia="en-US"/>
        </w:rPr>
        <w:t xml:space="preserve"> exprimés</w:t>
      </w:r>
      <w:r w:rsidRPr="00034012">
        <w:rPr>
          <w:rFonts w:asciiTheme="minorHAnsi" w:hAnsiTheme="minorHAnsi" w:cstheme="minorHAnsi"/>
          <w:sz w:val="22"/>
          <w:szCs w:val="22"/>
          <w:lang w:val="fr-BE" w:eastAsia="en-US"/>
        </w:rPr>
        <w:t xml:space="preserve"> </w:t>
      </w:r>
      <w:r w:rsidR="00C457AB" w:rsidRPr="00034012">
        <w:rPr>
          <w:rFonts w:asciiTheme="minorHAnsi" w:hAnsiTheme="minorHAnsi" w:cstheme="minorHAnsi"/>
          <w:sz w:val="22"/>
          <w:szCs w:val="22"/>
          <w:lang w:val="fr-BE" w:eastAsia="en-US"/>
        </w:rPr>
        <w:t xml:space="preserve">étaient en adéquation avec </w:t>
      </w:r>
      <w:r w:rsidR="00034012">
        <w:rPr>
          <w:rFonts w:asciiTheme="minorHAnsi" w:hAnsiTheme="minorHAnsi" w:cstheme="minorHAnsi"/>
          <w:sz w:val="22"/>
          <w:szCs w:val="22"/>
          <w:lang w:val="fr-BE" w:eastAsia="en-US"/>
        </w:rPr>
        <w:t xml:space="preserve">le contenu des </w:t>
      </w:r>
      <w:r w:rsidR="00B27529" w:rsidRPr="00034012">
        <w:rPr>
          <w:rFonts w:asciiTheme="minorHAnsi" w:hAnsiTheme="minorHAnsi" w:cstheme="minorHAnsi"/>
          <w:sz w:val="22"/>
          <w:szCs w:val="22"/>
          <w:lang w:val="fr-BE" w:eastAsia="en-US"/>
        </w:rPr>
        <w:t xml:space="preserve">thèmes. </w:t>
      </w:r>
      <w:r w:rsidR="00AC12F4">
        <w:rPr>
          <w:rFonts w:asciiTheme="minorHAnsi" w:hAnsiTheme="minorHAnsi" w:cstheme="minorHAnsi"/>
          <w:sz w:val="22"/>
          <w:szCs w:val="22"/>
          <w:lang w:val="fr-BE" w:eastAsia="en-US"/>
        </w:rPr>
        <w:t>Les débats ont essentiellement porté sur la question d’un (éventuel/futur)</w:t>
      </w:r>
      <w:r w:rsidR="00AE00B2" w:rsidRPr="00034012">
        <w:rPr>
          <w:rFonts w:asciiTheme="minorHAnsi" w:hAnsiTheme="minorHAnsi" w:cstheme="minorHAnsi"/>
          <w:sz w:val="22"/>
          <w:szCs w:val="22"/>
          <w:lang w:val="fr-BE" w:eastAsia="en-US"/>
        </w:rPr>
        <w:t xml:space="preserve"> </w:t>
      </w:r>
      <w:r w:rsidR="00AC12F4">
        <w:rPr>
          <w:rFonts w:asciiTheme="minorHAnsi" w:hAnsiTheme="minorHAnsi" w:cstheme="minorHAnsi"/>
          <w:sz w:val="22"/>
          <w:szCs w:val="22"/>
          <w:lang w:val="fr-BE" w:eastAsia="en-US"/>
        </w:rPr>
        <w:t>« </w:t>
      </w:r>
      <w:r w:rsidR="00AE00B2" w:rsidRPr="00034012">
        <w:rPr>
          <w:rFonts w:asciiTheme="minorHAnsi" w:hAnsiTheme="minorHAnsi" w:cstheme="minorHAnsi"/>
          <w:sz w:val="22"/>
          <w:szCs w:val="22"/>
          <w:lang w:val="fr-BE" w:eastAsia="en-US"/>
        </w:rPr>
        <w:t>zoning</w:t>
      </w:r>
      <w:r w:rsidR="00AC12F4">
        <w:rPr>
          <w:rFonts w:asciiTheme="minorHAnsi" w:hAnsiTheme="minorHAnsi" w:cstheme="minorHAnsi"/>
          <w:sz w:val="22"/>
          <w:szCs w:val="22"/>
          <w:lang w:val="fr-BE" w:eastAsia="en-US"/>
        </w:rPr>
        <w:t> » et sur celle des</w:t>
      </w:r>
      <w:r w:rsidR="00AE00B2" w:rsidRPr="00034012">
        <w:rPr>
          <w:rFonts w:asciiTheme="minorHAnsi" w:hAnsiTheme="minorHAnsi" w:cstheme="minorHAnsi"/>
          <w:sz w:val="22"/>
          <w:szCs w:val="22"/>
          <w:lang w:val="fr-BE" w:eastAsia="en-US"/>
        </w:rPr>
        <w:t xml:space="preserve"> </w:t>
      </w:r>
      <w:r w:rsidR="00AC12F4">
        <w:rPr>
          <w:rFonts w:asciiTheme="minorHAnsi" w:hAnsiTheme="minorHAnsi" w:cstheme="minorHAnsi"/>
          <w:sz w:val="22"/>
          <w:szCs w:val="22"/>
          <w:lang w:val="fr-BE" w:eastAsia="en-US"/>
        </w:rPr>
        <w:t>r</w:t>
      </w:r>
      <w:r w:rsidR="00AE00B2" w:rsidRPr="00034012">
        <w:rPr>
          <w:rFonts w:asciiTheme="minorHAnsi" w:hAnsiTheme="minorHAnsi" w:cstheme="minorHAnsi"/>
          <w:sz w:val="22"/>
          <w:szCs w:val="22"/>
          <w:lang w:val="fr-BE" w:eastAsia="en-US"/>
        </w:rPr>
        <w:t xml:space="preserve">essources en eau et </w:t>
      </w:r>
      <w:r w:rsidR="00AC12F4">
        <w:rPr>
          <w:rFonts w:asciiTheme="minorHAnsi" w:hAnsiTheme="minorHAnsi" w:cstheme="minorHAnsi"/>
          <w:sz w:val="22"/>
          <w:szCs w:val="22"/>
          <w:lang w:val="fr-BE" w:eastAsia="en-US"/>
        </w:rPr>
        <w:t>de l’</w:t>
      </w:r>
      <w:r w:rsidR="00AE00B2" w:rsidRPr="00034012">
        <w:rPr>
          <w:rFonts w:asciiTheme="minorHAnsi" w:hAnsiTheme="minorHAnsi" w:cstheme="minorHAnsi"/>
          <w:sz w:val="22"/>
          <w:szCs w:val="22"/>
          <w:lang w:val="fr-BE" w:eastAsia="en-US"/>
        </w:rPr>
        <w:t>assainissement</w:t>
      </w:r>
      <w:r w:rsidR="00CB2BE9">
        <w:rPr>
          <w:rFonts w:asciiTheme="minorHAnsi" w:hAnsiTheme="minorHAnsi" w:cstheme="minorHAnsi"/>
          <w:sz w:val="22"/>
          <w:szCs w:val="22"/>
          <w:lang w:val="fr-BE" w:eastAsia="en-US"/>
        </w:rPr>
        <w:t xml:space="preserve"> (eaux usées)</w:t>
      </w:r>
      <w:r w:rsidRPr="00034012">
        <w:rPr>
          <w:rFonts w:asciiTheme="minorHAnsi" w:hAnsiTheme="minorHAnsi" w:cstheme="minorHAnsi"/>
          <w:sz w:val="22"/>
          <w:szCs w:val="22"/>
          <w:lang w:val="fr-BE" w:eastAsia="en-US"/>
        </w:rPr>
        <w:t>.</w:t>
      </w:r>
      <w:r w:rsidR="00AE00B2">
        <w:rPr>
          <w:rFonts w:asciiTheme="minorHAnsi" w:hAnsiTheme="minorHAnsi" w:cstheme="minorHAnsi"/>
          <w:sz w:val="22"/>
          <w:szCs w:val="22"/>
          <w:lang w:val="fr-BE" w:eastAsia="en-US"/>
        </w:rPr>
        <w:t xml:space="preserve"> </w:t>
      </w:r>
    </w:p>
    <w:p w:rsidR="00AE00B2" w:rsidRPr="00D725C7" w:rsidRDefault="00AE00B2" w:rsidP="00034012">
      <w:pPr>
        <w:ind w:left="66"/>
        <w:jc w:val="both"/>
        <w:rPr>
          <w:rFonts w:asciiTheme="minorHAnsi" w:hAnsiTheme="minorHAnsi" w:cstheme="minorHAnsi"/>
          <w:sz w:val="22"/>
          <w:szCs w:val="22"/>
          <w:lang w:val="fr-BE" w:eastAsia="en-US"/>
        </w:rPr>
      </w:pPr>
      <w:r>
        <w:rPr>
          <w:rFonts w:asciiTheme="minorHAnsi" w:hAnsiTheme="minorHAnsi" w:cstheme="minorHAnsi"/>
          <w:sz w:val="22"/>
          <w:szCs w:val="22"/>
          <w:lang w:val="fr-BE" w:eastAsia="en-US"/>
        </w:rPr>
        <w:t>Toutes c</w:t>
      </w:r>
      <w:r w:rsidRPr="00D725C7">
        <w:rPr>
          <w:rFonts w:asciiTheme="minorHAnsi" w:hAnsiTheme="minorHAnsi" w:cstheme="minorHAnsi"/>
          <w:sz w:val="22"/>
          <w:szCs w:val="22"/>
          <w:lang w:val="fr-BE" w:eastAsia="en-US"/>
        </w:rPr>
        <w:t xml:space="preserve">es </w:t>
      </w:r>
      <w:r>
        <w:rPr>
          <w:rFonts w:asciiTheme="minorHAnsi" w:hAnsiTheme="minorHAnsi" w:cstheme="minorHAnsi"/>
          <w:sz w:val="22"/>
          <w:szCs w:val="22"/>
          <w:lang w:val="fr-BE" w:eastAsia="en-US"/>
        </w:rPr>
        <w:t xml:space="preserve">précisions apportées par </w:t>
      </w:r>
      <w:r w:rsidRPr="00D725C7">
        <w:rPr>
          <w:rFonts w:asciiTheme="minorHAnsi" w:hAnsiTheme="minorHAnsi" w:cstheme="minorHAnsi"/>
          <w:sz w:val="22"/>
          <w:szCs w:val="22"/>
          <w:lang w:val="fr-BE" w:eastAsia="en-US"/>
        </w:rPr>
        <w:t xml:space="preserve">la CLDR seront </w:t>
      </w:r>
      <w:r>
        <w:rPr>
          <w:rFonts w:asciiTheme="minorHAnsi" w:hAnsiTheme="minorHAnsi" w:cstheme="minorHAnsi"/>
          <w:sz w:val="22"/>
          <w:szCs w:val="22"/>
          <w:lang w:val="fr-BE" w:eastAsia="en-US"/>
        </w:rPr>
        <w:t xml:space="preserve">prises en compte et intégrées </w:t>
      </w:r>
      <w:r w:rsidRPr="00D725C7">
        <w:rPr>
          <w:rFonts w:asciiTheme="minorHAnsi" w:hAnsiTheme="minorHAnsi" w:cstheme="minorHAnsi"/>
          <w:sz w:val="22"/>
          <w:szCs w:val="22"/>
          <w:lang w:val="fr-BE" w:eastAsia="en-US"/>
        </w:rPr>
        <w:t>dans la prochaine version du document</w:t>
      </w:r>
      <w:r>
        <w:rPr>
          <w:rFonts w:asciiTheme="minorHAnsi" w:hAnsiTheme="minorHAnsi" w:cstheme="minorHAnsi"/>
          <w:sz w:val="22"/>
          <w:szCs w:val="22"/>
          <w:lang w:val="fr-BE" w:eastAsia="en-US"/>
        </w:rPr>
        <w:t>, pour être présenté en CLDR pour approbation finale</w:t>
      </w:r>
      <w:r w:rsidRPr="00D725C7">
        <w:rPr>
          <w:rFonts w:asciiTheme="minorHAnsi" w:hAnsiTheme="minorHAnsi" w:cstheme="minorHAnsi"/>
          <w:sz w:val="22"/>
          <w:szCs w:val="22"/>
          <w:lang w:val="fr-BE" w:eastAsia="en-US"/>
        </w:rPr>
        <w:t xml:space="preserve">. </w:t>
      </w:r>
    </w:p>
    <w:p w:rsidR="00B96183" w:rsidRPr="001F308E" w:rsidRDefault="00B96183" w:rsidP="008E35B4">
      <w:pPr>
        <w:pStyle w:val="Titre1"/>
        <w:numPr>
          <w:ilvl w:val="0"/>
          <w:numId w:val="4"/>
        </w:numPr>
        <w:spacing w:before="100" w:beforeAutospacing="1" w:after="100" w:afterAutospacing="1"/>
        <w:ind w:left="360"/>
        <w:jc w:val="both"/>
        <w:rPr>
          <w:rFonts w:asciiTheme="minorHAnsi" w:hAnsiTheme="minorHAnsi" w:cstheme="minorHAnsi"/>
          <w:sz w:val="22"/>
          <w:szCs w:val="22"/>
          <w:lang w:val="fr-BE"/>
        </w:rPr>
      </w:pPr>
      <w:r w:rsidRPr="001F308E">
        <w:rPr>
          <w:rFonts w:asciiTheme="minorHAnsi" w:hAnsiTheme="minorHAnsi" w:cstheme="minorHAnsi"/>
          <w:sz w:val="22"/>
          <w:szCs w:val="22"/>
          <w:lang w:val="fr-BE"/>
        </w:rPr>
        <w:t xml:space="preserve">Prochaine rencontre </w:t>
      </w:r>
    </w:p>
    <w:p w:rsidR="0097263F" w:rsidRPr="00D725C7" w:rsidRDefault="0097263F" w:rsidP="00034012">
      <w:pPr>
        <w:ind w:left="66"/>
        <w:jc w:val="both"/>
        <w:rPr>
          <w:rFonts w:asciiTheme="minorHAnsi" w:hAnsiTheme="minorHAnsi" w:cstheme="minorHAnsi"/>
          <w:sz w:val="22"/>
          <w:szCs w:val="22"/>
          <w:lang w:val="fr-BE"/>
        </w:rPr>
      </w:pPr>
      <w:r w:rsidRPr="00D725C7">
        <w:rPr>
          <w:rFonts w:asciiTheme="minorHAnsi" w:hAnsiTheme="minorHAnsi" w:cstheme="minorHAnsi"/>
          <w:sz w:val="22"/>
          <w:szCs w:val="22"/>
          <w:lang w:val="fr-BE"/>
        </w:rPr>
        <w:t>Les prochaines rencontres aborderont les prochaines étapes suivantes :</w:t>
      </w:r>
    </w:p>
    <w:p w:rsidR="00AE00B2" w:rsidRPr="00034012" w:rsidRDefault="00AC12F4" w:rsidP="00034012">
      <w:pPr>
        <w:numPr>
          <w:ilvl w:val="0"/>
          <w:numId w:val="19"/>
        </w:numPr>
        <w:ind w:left="567" w:right="-2"/>
        <w:rPr>
          <w:rFonts w:asciiTheme="minorHAnsi" w:hAnsiTheme="minorHAnsi" w:cstheme="minorHAnsi"/>
          <w:sz w:val="22"/>
          <w:szCs w:val="22"/>
          <w:lang w:val="fr-BE"/>
        </w:rPr>
      </w:pPr>
      <w:r>
        <w:rPr>
          <w:rFonts w:asciiTheme="minorHAnsi" w:hAnsiTheme="minorHAnsi" w:cstheme="minorHAnsi"/>
          <w:sz w:val="22"/>
          <w:szCs w:val="22"/>
        </w:rPr>
        <w:t xml:space="preserve">Clôture de l’AFOM des </w:t>
      </w:r>
      <w:r w:rsidR="00034012">
        <w:rPr>
          <w:rFonts w:asciiTheme="minorHAnsi" w:hAnsiTheme="minorHAnsi" w:cstheme="minorHAnsi"/>
          <w:sz w:val="22"/>
          <w:szCs w:val="22"/>
        </w:rPr>
        <w:t>P</w:t>
      </w:r>
      <w:r w:rsidR="00AE00B2" w:rsidRPr="00034012">
        <w:rPr>
          <w:rFonts w:asciiTheme="minorHAnsi" w:hAnsiTheme="minorHAnsi" w:cstheme="minorHAnsi"/>
          <w:sz w:val="22"/>
          <w:szCs w:val="22"/>
        </w:rPr>
        <w:t xml:space="preserve">iliers </w:t>
      </w:r>
      <w:r>
        <w:rPr>
          <w:rFonts w:asciiTheme="minorHAnsi" w:hAnsiTheme="minorHAnsi" w:cstheme="minorHAnsi"/>
          <w:sz w:val="22"/>
          <w:szCs w:val="22"/>
        </w:rPr>
        <w:t>« </w:t>
      </w:r>
      <w:r w:rsidR="00AE00B2" w:rsidRPr="00034012">
        <w:rPr>
          <w:rFonts w:asciiTheme="minorHAnsi" w:hAnsiTheme="minorHAnsi" w:cstheme="minorHAnsi"/>
          <w:sz w:val="22"/>
          <w:szCs w:val="22"/>
        </w:rPr>
        <w:t>Territoire</w:t>
      </w:r>
      <w:r>
        <w:rPr>
          <w:rFonts w:asciiTheme="minorHAnsi" w:hAnsiTheme="minorHAnsi" w:cstheme="minorHAnsi"/>
          <w:sz w:val="22"/>
          <w:szCs w:val="22"/>
        </w:rPr>
        <w:t> »</w:t>
      </w:r>
      <w:r w:rsidR="00AE00B2" w:rsidRPr="00034012">
        <w:rPr>
          <w:rFonts w:asciiTheme="minorHAnsi" w:hAnsiTheme="minorHAnsi" w:cstheme="minorHAnsi"/>
          <w:sz w:val="22"/>
          <w:szCs w:val="22"/>
        </w:rPr>
        <w:t xml:space="preserve"> &amp; </w:t>
      </w:r>
      <w:r>
        <w:rPr>
          <w:rFonts w:asciiTheme="minorHAnsi" w:hAnsiTheme="minorHAnsi" w:cstheme="minorHAnsi"/>
          <w:sz w:val="22"/>
          <w:szCs w:val="22"/>
        </w:rPr>
        <w:t>« </w:t>
      </w:r>
      <w:r w:rsidR="00AE00B2" w:rsidRPr="00034012">
        <w:rPr>
          <w:rFonts w:asciiTheme="minorHAnsi" w:hAnsiTheme="minorHAnsi" w:cstheme="minorHAnsi"/>
          <w:sz w:val="22"/>
          <w:szCs w:val="22"/>
        </w:rPr>
        <w:t>Gouvernance</w:t>
      </w:r>
      <w:r>
        <w:rPr>
          <w:rFonts w:asciiTheme="minorHAnsi" w:hAnsiTheme="minorHAnsi" w:cstheme="minorHAnsi"/>
          <w:sz w:val="22"/>
          <w:szCs w:val="22"/>
        </w:rPr>
        <w:t> »</w:t>
      </w:r>
      <w:r w:rsidR="00034012">
        <w:rPr>
          <w:rFonts w:asciiTheme="minorHAnsi" w:hAnsiTheme="minorHAnsi" w:cstheme="minorHAnsi"/>
          <w:sz w:val="22"/>
          <w:szCs w:val="22"/>
        </w:rPr>
        <w:t> ;</w:t>
      </w:r>
      <w:r w:rsidR="00AE00B2" w:rsidRPr="00034012">
        <w:rPr>
          <w:rFonts w:asciiTheme="minorHAnsi" w:hAnsiTheme="minorHAnsi" w:cstheme="minorHAnsi"/>
          <w:sz w:val="22"/>
          <w:szCs w:val="22"/>
        </w:rPr>
        <w:t xml:space="preserve"> </w:t>
      </w:r>
      <w:r w:rsidR="00034012">
        <w:rPr>
          <w:rFonts w:asciiTheme="minorHAnsi" w:hAnsiTheme="minorHAnsi" w:cstheme="minorHAnsi"/>
          <w:sz w:val="22"/>
          <w:szCs w:val="22"/>
        </w:rPr>
        <w:t>P</w:t>
      </w:r>
      <w:r w:rsidR="00AE00B2" w:rsidRPr="00034012">
        <w:rPr>
          <w:rFonts w:asciiTheme="minorHAnsi" w:hAnsiTheme="minorHAnsi" w:cstheme="minorHAnsi"/>
          <w:sz w:val="22"/>
          <w:szCs w:val="22"/>
        </w:rPr>
        <w:t>remière identification des Défis (Vision 2030)</w:t>
      </w:r>
    </w:p>
    <w:p w:rsidR="00146C24" w:rsidRPr="00034012" w:rsidRDefault="00034012" w:rsidP="00034012">
      <w:pPr>
        <w:numPr>
          <w:ilvl w:val="0"/>
          <w:numId w:val="19"/>
        </w:numPr>
        <w:ind w:left="567" w:right="-2"/>
        <w:rPr>
          <w:rFonts w:asciiTheme="minorHAnsi" w:hAnsiTheme="minorHAnsi" w:cstheme="minorHAnsi"/>
          <w:sz w:val="22"/>
          <w:szCs w:val="22"/>
          <w:lang w:val="fr-BE"/>
        </w:rPr>
      </w:pPr>
      <w:r w:rsidRPr="00034012">
        <w:rPr>
          <w:rFonts w:asciiTheme="minorHAnsi" w:hAnsiTheme="minorHAnsi" w:cstheme="minorHAnsi"/>
          <w:sz w:val="22"/>
          <w:szCs w:val="22"/>
        </w:rPr>
        <w:t xml:space="preserve">Validation finale du </w:t>
      </w:r>
      <w:r w:rsidR="0097263F" w:rsidRPr="00034012">
        <w:rPr>
          <w:rFonts w:asciiTheme="minorHAnsi" w:hAnsiTheme="minorHAnsi" w:cstheme="minorHAnsi"/>
          <w:sz w:val="22"/>
          <w:szCs w:val="22"/>
        </w:rPr>
        <w:t>D</w:t>
      </w:r>
      <w:r w:rsidRPr="00034012">
        <w:rPr>
          <w:rFonts w:asciiTheme="minorHAnsi" w:hAnsiTheme="minorHAnsi" w:cstheme="minorHAnsi"/>
          <w:sz w:val="22"/>
          <w:szCs w:val="22"/>
        </w:rPr>
        <w:t>iagnostic partagé</w:t>
      </w:r>
      <w:r w:rsidR="00CB2BE9">
        <w:rPr>
          <w:rFonts w:asciiTheme="minorHAnsi" w:hAnsiTheme="minorHAnsi" w:cstheme="minorHAnsi"/>
          <w:sz w:val="22"/>
          <w:szCs w:val="22"/>
        </w:rPr>
        <w:t xml:space="preserve"> et de la Vision 2030</w:t>
      </w:r>
    </w:p>
    <w:p w:rsidR="00146C24" w:rsidRPr="00D725C7" w:rsidRDefault="00034012" w:rsidP="00034012">
      <w:pPr>
        <w:numPr>
          <w:ilvl w:val="0"/>
          <w:numId w:val="19"/>
        </w:numPr>
        <w:ind w:left="567" w:right="-2"/>
        <w:rPr>
          <w:rFonts w:asciiTheme="minorHAnsi" w:hAnsiTheme="minorHAnsi" w:cstheme="minorHAnsi"/>
          <w:sz w:val="22"/>
          <w:szCs w:val="22"/>
          <w:lang w:val="fr-BE"/>
        </w:rPr>
      </w:pPr>
      <w:r w:rsidRPr="00D725C7">
        <w:rPr>
          <w:rFonts w:asciiTheme="minorHAnsi" w:hAnsiTheme="minorHAnsi" w:cstheme="minorHAnsi"/>
          <w:sz w:val="22"/>
          <w:szCs w:val="22"/>
        </w:rPr>
        <w:t>Formulation des Objectifs de développement (Stratégie)</w:t>
      </w:r>
    </w:p>
    <w:p w:rsidR="0097263F" w:rsidRPr="00D725C7" w:rsidRDefault="0097263F" w:rsidP="00B96183">
      <w:pPr>
        <w:jc w:val="both"/>
        <w:rPr>
          <w:rFonts w:asciiTheme="minorHAnsi" w:hAnsiTheme="minorHAnsi" w:cstheme="minorHAnsi"/>
          <w:sz w:val="22"/>
          <w:szCs w:val="22"/>
          <w:lang w:val="fr-BE"/>
        </w:rPr>
      </w:pPr>
    </w:p>
    <w:p w:rsidR="0097263F" w:rsidRPr="00D725C7" w:rsidRDefault="008E35B4" w:rsidP="00B96183">
      <w:pPr>
        <w:jc w:val="both"/>
        <w:rPr>
          <w:rFonts w:asciiTheme="minorHAnsi" w:hAnsiTheme="minorHAnsi" w:cstheme="minorHAnsi"/>
          <w:sz w:val="22"/>
          <w:szCs w:val="22"/>
          <w:lang w:val="fr-BE"/>
        </w:rPr>
      </w:pPr>
      <w:r w:rsidRPr="00D725C7">
        <w:rPr>
          <w:rFonts w:asciiTheme="minorHAnsi" w:hAnsiTheme="minorHAnsi" w:cstheme="minorHAnsi"/>
          <w:sz w:val="22"/>
          <w:szCs w:val="22"/>
          <w:lang w:val="fr-BE"/>
        </w:rPr>
        <w:t xml:space="preserve">La date </w:t>
      </w:r>
      <w:r w:rsidR="0097263F" w:rsidRPr="00D725C7">
        <w:rPr>
          <w:rFonts w:asciiTheme="minorHAnsi" w:hAnsiTheme="minorHAnsi" w:cstheme="minorHAnsi"/>
          <w:sz w:val="22"/>
          <w:szCs w:val="22"/>
          <w:lang w:val="fr-BE"/>
        </w:rPr>
        <w:t xml:space="preserve">des prochaines rencontres </w:t>
      </w:r>
      <w:r w:rsidRPr="00D725C7">
        <w:rPr>
          <w:rFonts w:asciiTheme="minorHAnsi" w:hAnsiTheme="minorHAnsi" w:cstheme="minorHAnsi"/>
          <w:sz w:val="22"/>
          <w:szCs w:val="22"/>
          <w:lang w:val="fr-BE"/>
        </w:rPr>
        <w:t>est fixée</w:t>
      </w:r>
      <w:r w:rsidR="0097263F" w:rsidRPr="00D725C7">
        <w:rPr>
          <w:rFonts w:asciiTheme="minorHAnsi" w:hAnsiTheme="minorHAnsi" w:cstheme="minorHAnsi"/>
          <w:sz w:val="22"/>
          <w:szCs w:val="22"/>
          <w:lang w:val="fr-BE"/>
        </w:rPr>
        <w:t xml:space="preserve"> : </w:t>
      </w:r>
    </w:p>
    <w:p w:rsidR="0097263F" w:rsidRPr="00D725C7" w:rsidRDefault="00D725C7" w:rsidP="0097263F">
      <w:pPr>
        <w:jc w:val="both"/>
        <w:rPr>
          <w:rFonts w:asciiTheme="minorHAnsi" w:hAnsiTheme="minorHAnsi" w:cstheme="minorHAnsi"/>
          <w:sz w:val="22"/>
          <w:szCs w:val="22"/>
          <w:lang w:val="fr-BE"/>
        </w:rPr>
      </w:pPr>
      <w:r>
        <w:rPr>
          <w:rFonts w:asciiTheme="minorHAnsi" w:hAnsiTheme="minorHAnsi" w:cstheme="minorHAnsi"/>
          <w:sz w:val="22"/>
          <w:szCs w:val="22"/>
          <w:lang w:val="fr-BE"/>
        </w:rPr>
        <w:tab/>
      </w:r>
      <w:r w:rsidR="0097263F" w:rsidRPr="00D725C7">
        <w:rPr>
          <w:rFonts w:asciiTheme="minorHAnsi" w:hAnsiTheme="minorHAnsi" w:cstheme="minorHAnsi"/>
          <w:sz w:val="22"/>
          <w:szCs w:val="22"/>
          <w:lang w:val="fr-BE"/>
        </w:rPr>
        <w:t>CLDR 51 :</w:t>
      </w:r>
      <w:r w:rsidR="0097263F" w:rsidRPr="00D725C7">
        <w:rPr>
          <w:rFonts w:asciiTheme="minorHAnsi" w:hAnsiTheme="minorHAnsi" w:cstheme="minorHAnsi"/>
          <w:sz w:val="22"/>
          <w:szCs w:val="22"/>
          <w:lang w:val="fr-BE"/>
        </w:rPr>
        <w:tab/>
        <w:t>Me 25 septembre</w:t>
      </w:r>
    </w:p>
    <w:p w:rsidR="0097263F" w:rsidRPr="00D725C7" w:rsidRDefault="00D725C7" w:rsidP="0097263F">
      <w:pPr>
        <w:jc w:val="both"/>
        <w:rPr>
          <w:rFonts w:asciiTheme="minorHAnsi" w:hAnsiTheme="minorHAnsi" w:cstheme="minorHAnsi"/>
          <w:sz w:val="22"/>
          <w:szCs w:val="22"/>
          <w:lang w:val="fr-BE"/>
        </w:rPr>
      </w:pPr>
      <w:r>
        <w:rPr>
          <w:rFonts w:asciiTheme="minorHAnsi" w:hAnsiTheme="minorHAnsi" w:cstheme="minorHAnsi"/>
          <w:sz w:val="22"/>
          <w:szCs w:val="22"/>
          <w:lang w:val="fr-BE"/>
        </w:rPr>
        <w:tab/>
      </w:r>
      <w:r w:rsidR="0097263F" w:rsidRPr="00D725C7">
        <w:rPr>
          <w:rFonts w:asciiTheme="minorHAnsi" w:hAnsiTheme="minorHAnsi" w:cstheme="minorHAnsi"/>
          <w:sz w:val="22"/>
          <w:szCs w:val="22"/>
          <w:lang w:val="fr-BE"/>
        </w:rPr>
        <w:t>CLDR 52 :</w:t>
      </w:r>
      <w:r w:rsidR="0097263F" w:rsidRPr="00D725C7">
        <w:rPr>
          <w:rFonts w:asciiTheme="minorHAnsi" w:hAnsiTheme="minorHAnsi" w:cstheme="minorHAnsi"/>
          <w:sz w:val="22"/>
          <w:szCs w:val="22"/>
          <w:lang w:val="fr-BE"/>
        </w:rPr>
        <w:tab/>
        <w:t>ME 23 octobre</w:t>
      </w:r>
    </w:p>
    <w:p w:rsidR="0097263F" w:rsidRPr="00D725C7" w:rsidRDefault="00D725C7" w:rsidP="0097263F">
      <w:pPr>
        <w:jc w:val="both"/>
        <w:rPr>
          <w:rFonts w:asciiTheme="minorHAnsi" w:hAnsiTheme="minorHAnsi" w:cstheme="minorHAnsi"/>
          <w:sz w:val="22"/>
          <w:szCs w:val="22"/>
          <w:lang w:val="fr-BE"/>
        </w:rPr>
      </w:pPr>
      <w:r>
        <w:rPr>
          <w:rFonts w:asciiTheme="minorHAnsi" w:hAnsiTheme="minorHAnsi" w:cstheme="minorHAnsi"/>
          <w:sz w:val="22"/>
          <w:szCs w:val="22"/>
          <w:lang w:val="fr-BE"/>
        </w:rPr>
        <w:tab/>
      </w:r>
      <w:r w:rsidR="0097263F" w:rsidRPr="00D725C7">
        <w:rPr>
          <w:rFonts w:asciiTheme="minorHAnsi" w:hAnsiTheme="minorHAnsi" w:cstheme="minorHAnsi"/>
          <w:sz w:val="22"/>
          <w:szCs w:val="22"/>
          <w:lang w:val="fr-BE"/>
        </w:rPr>
        <w:t>CLDR 53 :</w:t>
      </w:r>
      <w:r w:rsidR="0097263F" w:rsidRPr="00D725C7">
        <w:rPr>
          <w:rFonts w:asciiTheme="minorHAnsi" w:hAnsiTheme="minorHAnsi" w:cstheme="minorHAnsi"/>
          <w:sz w:val="22"/>
          <w:szCs w:val="22"/>
          <w:lang w:val="fr-BE"/>
        </w:rPr>
        <w:tab/>
        <w:t>LU  09 décembre</w:t>
      </w:r>
    </w:p>
    <w:p w:rsidR="0097263F" w:rsidRPr="00D725C7" w:rsidRDefault="0097263F" w:rsidP="0097263F">
      <w:pPr>
        <w:jc w:val="both"/>
        <w:rPr>
          <w:rFonts w:asciiTheme="minorHAnsi" w:hAnsiTheme="minorHAnsi" w:cstheme="minorHAnsi"/>
          <w:sz w:val="22"/>
          <w:szCs w:val="22"/>
          <w:lang w:val="fr-BE"/>
        </w:rPr>
      </w:pPr>
    </w:p>
    <w:p w:rsidR="00B96183" w:rsidRPr="00D725C7" w:rsidRDefault="0097263F" w:rsidP="00B96183">
      <w:pPr>
        <w:jc w:val="both"/>
        <w:rPr>
          <w:rFonts w:asciiTheme="minorHAnsi" w:hAnsiTheme="minorHAnsi" w:cstheme="minorHAnsi"/>
          <w:sz w:val="22"/>
          <w:szCs w:val="22"/>
          <w:lang w:val="fr-BE"/>
        </w:rPr>
      </w:pPr>
      <w:r w:rsidRPr="00D725C7">
        <w:rPr>
          <w:rFonts w:asciiTheme="minorHAnsi" w:hAnsiTheme="minorHAnsi" w:cstheme="minorHAnsi"/>
          <w:sz w:val="22"/>
          <w:szCs w:val="22"/>
          <w:lang w:val="fr-BE"/>
        </w:rPr>
        <w:t xml:space="preserve">Lieu : </w:t>
      </w:r>
      <w:r w:rsidR="00B96183" w:rsidRPr="00D725C7">
        <w:rPr>
          <w:rFonts w:asciiTheme="minorHAnsi" w:hAnsiTheme="minorHAnsi" w:cstheme="minorHAnsi"/>
          <w:sz w:val="22"/>
          <w:szCs w:val="22"/>
          <w:lang w:val="fr-BE"/>
        </w:rPr>
        <w:t>Salle de la jeunesse de Solwaster.</w:t>
      </w:r>
    </w:p>
    <w:p w:rsidR="00B96183" w:rsidRPr="00D725C7" w:rsidRDefault="00B96183" w:rsidP="00B96183">
      <w:pPr>
        <w:jc w:val="both"/>
        <w:rPr>
          <w:rFonts w:asciiTheme="minorHAnsi" w:hAnsiTheme="minorHAnsi" w:cstheme="minorHAnsi"/>
          <w:sz w:val="22"/>
          <w:szCs w:val="22"/>
          <w:lang w:val="fr-BE"/>
        </w:rPr>
      </w:pPr>
    </w:p>
    <w:p w:rsidR="00D725C7" w:rsidRPr="004C1A78" w:rsidRDefault="00397F9C" w:rsidP="00486BB3">
      <w:pPr>
        <w:jc w:val="both"/>
        <w:rPr>
          <w:rFonts w:asciiTheme="minorHAnsi" w:hAnsiTheme="minorHAnsi" w:cstheme="minorHAnsi"/>
          <w:sz w:val="22"/>
          <w:szCs w:val="22"/>
          <w:lang w:val="fr-BE"/>
        </w:rPr>
      </w:pPr>
      <w:r w:rsidRPr="00D725C7">
        <w:rPr>
          <w:rFonts w:asciiTheme="minorHAnsi" w:hAnsiTheme="minorHAnsi" w:cstheme="minorHAnsi"/>
          <w:sz w:val="22"/>
          <w:szCs w:val="22"/>
          <w:lang w:val="fr-BE"/>
        </w:rPr>
        <w:t xml:space="preserve">Fin de la rencontre </w:t>
      </w:r>
      <w:r w:rsidR="00D6477C" w:rsidRPr="00D725C7">
        <w:rPr>
          <w:rFonts w:asciiTheme="minorHAnsi" w:hAnsiTheme="minorHAnsi" w:cstheme="minorHAnsi"/>
          <w:sz w:val="22"/>
          <w:szCs w:val="22"/>
          <w:lang w:val="fr-BE"/>
        </w:rPr>
        <w:t xml:space="preserve">à 22 h </w:t>
      </w:r>
      <w:r w:rsidR="00C4678E">
        <w:rPr>
          <w:rFonts w:asciiTheme="minorHAnsi" w:hAnsiTheme="minorHAnsi" w:cstheme="minorHAnsi"/>
          <w:sz w:val="22"/>
          <w:szCs w:val="22"/>
          <w:lang w:val="fr-BE"/>
        </w:rPr>
        <w:t>0</w:t>
      </w:r>
      <w:r w:rsidR="00D6477C" w:rsidRPr="00D725C7">
        <w:rPr>
          <w:rFonts w:asciiTheme="minorHAnsi" w:hAnsiTheme="minorHAnsi" w:cstheme="minorHAnsi"/>
          <w:sz w:val="22"/>
          <w:szCs w:val="22"/>
          <w:lang w:val="fr-BE"/>
        </w:rPr>
        <w:t>0</w:t>
      </w:r>
      <w:r w:rsidRPr="00D725C7">
        <w:rPr>
          <w:rFonts w:asciiTheme="minorHAnsi" w:hAnsiTheme="minorHAnsi" w:cstheme="minorHAnsi"/>
          <w:sz w:val="22"/>
          <w:szCs w:val="22"/>
          <w:lang w:val="fr-BE"/>
        </w:rPr>
        <w:t>.</w:t>
      </w:r>
      <w:r w:rsidR="00D725C7" w:rsidRPr="004C1A78">
        <w:rPr>
          <w:rFonts w:asciiTheme="minorHAnsi" w:hAnsiTheme="minorHAnsi" w:cstheme="minorHAnsi"/>
          <w:sz w:val="22"/>
          <w:szCs w:val="22"/>
          <w:lang w:val="fr-BE"/>
        </w:rPr>
        <w:br w:type="page"/>
      </w:r>
    </w:p>
    <w:p w:rsidR="00A5638C" w:rsidRPr="00BD272B" w:rsidRDefault="00EC2C63" w:rsidP="00A5638C">
      <w:pPr>
        <w:pStyle w:val="Titre1"/>
        <w:spacing w:before="100" w:beforeAutospacing="1" w:after="100" w:afterAutospacing="1"/>
        <w:jc w:val="both"/>
        <w:rPr>
          <w:rFonts w:asciiTheme="minorHAnsi" w:hAnsiTheme="minorHAnsi" w:cstheme="minorHAnsi"/>
          <w:sz w:val="28"/>
          <w:u w:val="single"/>
          <w:lang w:val="fr-BE"/>
        </w:rPr>
      </w:pPr>
      <w:r w:rsidRPr="00BD272B">
        <w:rPr>
          <w:rFonts w:asciiTheme="minorHAnsi" w:hAnsiTheme="minorHAnsi" w:cstheme="minorHAnsi"/>
          <w:bCs w:val="0"/>
          <w:lang w:val="fr-BE"/>
        </w:rPr>
        <w:t>A</w:t>
      </w:r>
      <w:r w:rsidR="00A200E7" w:rsidRPr="00BD272B">
        <w:rPr>
          <w:rFonts w:asciiTheme="minorHAnsi" w:hAnsiTheme="minorHAnsi" w:cstheme="minorHAnsi"/>
          <w:bCs w:val="0"/>
          <w:lang w:val="fr-BE"/>
        </w:rPr>
        <w:t>nnexe :</w:t>
      </w:r>
      <w:r w:rsidR="00256D68" w:rsidRPr="00BD272B">
        <w:rPr>
          <w:rFonts w:asciiTheme="minorHAnsi" w:hAnsiTheme="minorHAnsi" w:cstheme="minorHAnsi"/>
          <w:sz w:val="28"/>
          <w:u w:val="single"/>
          <w:lang w:val="fr-BE"/>
        </w:rPr>
        <w:t xml:space="preserve"> </w:t>
      </w:r>
    </w:p>
    <w:p w:rsidR="001D6FFE" w:rsidRPr="00BD272B" w:rsidRDefault="001D6FFE" w:rsidP="00B54A17">
      <w:pPr>
        <w:pStyle w:val="Titre1"/>
        <w:spacing w:before="0" w:after="0"/>
        <w:rPr>
          <w:rFonts w:asciiTheme="minorHAnsi" w:hAnsiTheme="minorHAnsi" w:cstheme="minorHAnsi"/>
          <w:lang w:val="fr-BE"/>
        </w:rPr>
      </w:pPr>
      <w:r w:rsidRPr="00BD272B">
        <w:rPr>
          <w:rFonts w:asciiTheme="minorHAnsi" w:hAnsiTheme="minorHAnsi" w:cstheme="minorHAnsi"/>
          <w:lang w:val="fr-BE"/>
        </w:rPr>
        <w:t>Présence des membres de la CLDR</w:t>
      </w:r>
    </w:p>
    <w:p w:rsidR="00981EE9" w:rsidRPr="00BD272B" w:rsidRDefault="00981EE9" w:rsidP="00981EE9">
      <w:pPr>
        <w:rPr>
          <w:rFonts w:asciiTheme="minorHAnsi" w:hAnsiTheme="minorHAnsi" w:cstheme="minorHAnsi"/>
          <w:lang w:val="fr-BE"/>
        </w:rPr>
      </w:pPr>
    </w:p>
    <w:tbl>
      <w:tblPr>
        <w:tblW w:w="948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8"/>
        <w:gridCol w:w="505"/>
        <w:gridCol w:w="4618"/>
        <w:gridCol w:w="567"/>
      </w:tblGrid>
      <w:tr w:rsidR="001D6FFE" w:rsidRPr="00BD272B" w:rsidTr="00F32794">
        <w:trPr>
          <w:trHeight w:val="255"/>
          <w:jc w:val="center"/>
        </w:trPr>
        <w:tc>
          <w:tcPr>
            <w:tcW w:w="94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D6FFE" w:rsidRPr="00BD272B" w:rsidRDefault="001D6FFE" w:rsidP="00465B14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i/>
                <w:sz w:val="28"/>
                <w:szCs w:val="20"/>
                <w:lang w:val="fr-BE"/>
              </w:rPr>
            </w:pPr>
            <w:r w:rsidRPr="00BD272B">
              <w:rPr>
                <w:rFonts w:asciiTheme="minorHAnsi" w:hAnsiTheme="minorHAnsi" w:cstheme="minorHAnsi"/>
                <w:b/>
                <w:i/>
                <w:sz w:val="28"/>
                <w:szCs w:val="20"/>
                <w:lang w:val="fr-BE"/>
              </w:rPr>
              <w:t xml:space="preserve">Pour les représentants du Conseil Communal </w:t>
            </w:r>
            <w:r w:rsidR="00CE51CE" w:rsidRPr="00BD272B">
              <w:rPr>
                <w:rFonts w:asciiTheme="minorHAnsi" w:hAnsiTheme="minorHAnsi" w:cstheme="minorHAnsi"/>
                <w:b/>
                <w:i/>
                <w:sz w:val="28"/>
                <w:szCs w:val="20"/>
                <w:lang w:val="fr-BE"/>
              </w:rPr>
              <w:tab/>
            </w:r>
            <w:r w:rsidR="00CE51CE" w:rsidRPr="00BD272B">
              <w:rPr>
                <w:rFonts w:asciiTheme="minorHAnsi" w:hAnsiTheme="minorHAnsi" w:cstheme="minorHAnsi"/>
                <w:b/>
                <w:i/>
                <w:sz w:val="28"/>
                <w:szCs w:val="20"/>
                <w:lang w:val="fr-BE"/>
              </w:rPr>
              <w:tab/>
            </w:r>
            <w:r w:rsidR="00CE51CE" w:rsidRPr="00BD272B">
              <w:rPr>
                <w:rFonts w:asciiTheme="minorHAnsi" w:hAnsiTheme="minorHAnsi" w:cstheme="minorHAnsi"/>
                <w:i/>
                <w:sz w:val="28"/>
                <w:szCs w:val="20"/>
                <w:lang w:val="fr-BE"/>
              </w:rPr>
              <w:t>6/8</w:t>
            </w:r>
          </w:p>
        </w:tc>
      </w:tr>
      <w:tr w:rsidR="00F32794" w:rsidRPr="00BD272B" w:rsidTr="00CE51CE">
        <w:trPr>
          <w:cantSplit/>
          <w:trHeight w:val="401"/>
          <w:jc w:val="center"/>
        </w:trPr>
        <w:tc>
          <w:tcPr>
            <w:tcW w:w="37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794" w:rsidRPr="00BD272B" w:rsidRDefault="00F32794" w:rsidP="00CE51CE">
            <w:pPr>
              <w:pStyle w:val="Titre5"/>
              <w:spacing w:before="0"/>
              <w:rPr>
                <w:rFonts w:asciiTheme="minorHAnsi" w:hAnsiTheme="minorHAnsi" w:cstheme="minorHAnsi"/>
                <w:sz w:val="28"/>
                <w:lang w:val="fr-BE"/>
              </w:rPr>
            </w:pPr>
            <w:r w:rsidRPr="00BD272B">
              <w:rPr>
                <w:rFonts w:asciiTheme="minorHAnsi" w:hAnsiTheme="minorHAnsi" w:cstheme="minorHAnsi"/>
                <w:sz w:val="28"/>
                <w:lang w:val="fr-BE"/>
              </w:rPr>
              <w:t>NOM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2794" w:rsidRPr="00BD272B" w:rsidRDefault="00F32794" w:rsidP="00CE51CE">
            <w:pPr>
              <w:spacing w:after="60"/>
              <w:ind w:left="113" w:right="113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</w:tc>
        <w:tc>
          <w:tcPr>
            <w:tcW w:w="4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794" w:rsidRPr="00BD272B" w:rsidRDefault="00F32794" w:rsidP="00CE51CE">
            <w:pPr>
              <w:pStyle w:val="Titre5"/>
              <w:spacing w:before="0"/>
              <w:rPr>
                <w:rFonts w:asciiTheme="minorHAnsi" w:hAnsiTheme="minorHAnsi" w:cstheme="minorHAnsi"/>
                <w:sz w:val="28"/>
                <w:lang w:val="fr-BE"/>
              </w:rPr>
            </w:pPr>
            <w:r w:rsidRPr="00BD272B">
              <w:rPr>
                <w:rFonts w:asciiTheme="minorHAnsi" w:hAnsiTheme="minorHAnsi" w:cstheme="minorHAnsi"/>
                <w:sz w:val="28"/>
                <w:lang w:val="fr-BE"/>
              </w:rPr>
              <w:t>NOM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2794" w:rsidRPr="00BD272B" w:rsidRDefault="00F32794" w:rsidP="00CE51CE">
            <w:pPr>
              <w:spacing w:after="60"/>
              <w:ind w:left="113" w:right="113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</w:tc>
      </w:tr>
      <w:tr w:rsidR="00F32794" w:rsidRPr="00BD272B" w:rsidTr="00CE51CE">
        <w:trPr>
          <w:trHeight w:val="300"/>
          <w:jc w:val="center"/>
        </w:trPr>
        <w:tc>
          <w:tcPr>
            <w:tcW w:w="37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794" w:rsidRPr="00BD272B" w:rsidRDefault="00F32794" w:rsidP="00F32794">
            <w:pPr>
              <w:rPr>
                <w:rFonts w:asciiTheme="minorHAnsi" w:hAnsiTheme="minorHAnsi" w:cstheme="minorHAnsi"/>
              </w:rPr>
            </w:pPr>
            <w:r w:rsidRPr="00BD272B">
              <w:rPr>
                <w:rFonts w:asciiTheme="minorHAnsi" w:hAnsiTheme="minorHAnsi" w:cstheme="minorHAnsi"/>
              </w:rPr>
              <w:t>FRANSOLET Michel</w:t>
            </w:r>
            <w:bookmarkStart w:id="0" w:name="_GoBack"/>
            <w:bookmarkEnd w:id="0"/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794" w:rsidRPr="00BD272B" w:rsidRDefault="00CE51CE" w:rsidP="00981EE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BD272B">
              <w:rPr>
                <w:rFonts w:asciiTheme="minorHAnsi" w:hAnsiTheme="minorHAnsi" w:cstheme="minorHAnsi"/>
                <w:lang w:val="fr-BE"/>
              </w:rPr>
              <w:t>P</w:t>
            </w:r>
          </w:p>
        </w:tc>
        <w:tc>
          <w:tcPr>
            <w:tcW w:w="4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794" w:rsidRPr="00BD272B" w:rsidRDefault="00F32794" w:rsidP="00F32794">
            <w:pPr>
              <w:rPr>
                <w:rFonts w:asciiTheme="minorHAnsi" w:hAnsiTheme="minorHAnsi" w:cstheme="minorHAnsi"/>
              </w:rPr>
            </w:pPr>
            <w:r w:rsidRPr="00BD272B">
              <w:rPr>
                <w:rFonts w:asciiTheme="minorHAnsi" w:hAnsiTheme="minorHAnsi" w:cstheme="minorHAnsi"/>
              </w:rPr>
              <w:t>LAURENT Eric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794" w:rsidRPr="00BD272B" w:rsidRDefault="00CE51CE" w:rsidP="00C002C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BD272B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P</w:t>
            </w:r>
          </w:p>
        </w:tc>
      </w:tr>
      <w:tr w:rsidR="00F32794" w:rsidRPr="00BD272B" w:rsidTr="00CE51CE">
        <w:trPr>
          <w:trHeight w:val="300"/>
          <w:jc w:val="center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2794" w:rsidRPr="00BD272B" w:rsidRDefault="00F32794" w:rsidP="00F32794">
            <w:pPr>
              <w:rPr>
                <w:rFonts w:asciiTheme="minorHAnsi" w:hAnsiTheme="minorHAnsi" w:cstheme="minorHAnsi"/>
              </w:rPr>
            </w:pPr>
            <w:r w:rsidRPr="00BD272B">
              <w:rPr>
                <w:rFonts w:asciiTheme="minorHAnsi" w:hAnsiTheme="minorHAnsi" w:cstheme="minorHAnsi"/>
              </w:rPr>
              <w:t>BAWIN Luc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794" w:rsidRPr="00BD272B" w:rsidRDefault="00CE51CE" w:rsidP="00F3279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BD272B">
              <w:rPr>
                <w:rFonts w:asciiTheme="minorHAnsi" w:hAnsiTheme="minorHAnsi" w:cstheme="minorHAnsi"/>
                <w:lang w:val="fr-BE"/>
              </w:rPr>
              <w:t>A</w:t>
            </w:r>
          </w:p>
        </w:tc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2794" w:rsidRPr="00BD272B" w:rsidRDefault="00F32794" w:rsidP="00F32794">
            <w:pPr>
              <w:rPr>
                <w:rFonts w:asciiTheme="minorHAnsi" w:hAnsiTheme="minorHAnsi" w:cstheme="minorHAnsi"/>
              </w:rPr>
            </w:pPr>
            <w:r w:rsidRPr="00BD272B">
              <w:rPr>
                <w:rFonts w:asciiTheme="minorHAnsi" w:hAnsiTheme="minorHAnsi" w:cstheme="minorHAnsi"/>
              </w:rPr>
              <w:t>HOUSSA Dimitri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794" w:rsidRPr="00BD272B" w:rsidRDefault="00CE51CE" w:rsidP="00F3279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BD272B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P</w:t>
            </w:r>
          </w:p>
        </w:tc>
      </w:tr>
      <w:tr w:rsidR="00F32794" w:rsidRPr="00BD272B" w:rsidTr="00CE51CE">
        <w:trPr>
          <w:trHeight w:val="300"/>
          <w:jc w:val="center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2794" w:rsidRPr="00BD272B" w:rsidRDefault="00F32794" w:rsidP="00F32794">
            <w:pPr>
              <w:rPr>
                <w:rFonts w:asciiTheme="minorHAnsi" w:hAnsiTheme="minorHAnsi" w:cstheme="minorHAnsi"/>
              </w:rPr>
            </w:pPr>
            <w:r w:rsidRPr="00BD272B">
              <w:rPr>
                <w:rFonts w:asciiTheme="minorHAnsi" w:hAnsiTheme="minorHAnsi" w:cstheme="minorHAnsi"/>
              </w:rPr>
              <w:t>HEUSDENS Didier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794" w:rsidRPr="00BD272B" w:rsidRDefault="00CE51CE" w:rsidP="00F3279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BD272B">
              <w:rPr>
                <w:rFonts w:asciiTheme="minorHAnsi" w:hAnsiTheme="minorHAnsi" w:cstheme="minorHAnsi"/>
                <w:lang w:val="fr-BE"/>
              </w:rPr>
              <w:t>P</w:t>
            </w:r>
          </w:p>
        </w:tc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2794" w:rsidRPr="00BD272B" w:rsidRDefault="00F32794" w:rsidP="00F32794">
            <w:pPr>
              <w:rPr>
                <w:rFonts w:asciiTheme="minorHAnsi" w:hAnsiTheme="minorHAnsi" w:cstheme="minorHAnsi"/>
              </w:rPr>
            </w:pPr>
            <w:r w:rsidRPr="00BD272B">
              <w:rPr>
                <w:rFonts w:asciiTheme="minorHAnsi" w:hAnsiTheme="minorHAnsi" w:cstheme="minorHAnsi"/>
              </w:rPr>
              <w:t>KONINCKX-HAENEN Suzanne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794" w:rsidRPr="00BD272B" w:rsidRDefault="00CE51CE" w:rsidP="00F3279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BD272B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P</w:t>
            </w:r>
          </w:p>
        </w:tc>
      </w:tr>
      <w:tr w:rsidR="00F32794" w:rsidRPr="00BD272B" w:rsidTr="00CE51CE">
        <w:trPr>
          <w:trHeight w:val="300"/>
          <w:jc w:val="center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F32794" w:rsidRPr="00BD272B" w:rsidRDefault="00F32794" w:rsidP="00F32794">
            <w:pPr>
              <w:rPr>
                <w:rFonts w:asciiTheme="minorHAnsi" w:hAnsiTheme="minorHAnsi" w:cstheme="minorHAnsi"/>
              </w:rPr>
            </w:pPr>
            <w:r w:rsidRPr="00BD272B">
              <w:rPr>
                <w:rFonts w:asciiTheme="minorHAnsi" w:hAnsiTheme="minorHAnsi" w:cstheme="minorHAnsi"/>
              </w:rPr>
              <w:t>HORWARD Bénédicte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32794" w:rsidRPr="00BD272B" w:rsidRDefault="00CE51CE" w:rsidP="00F3279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BD272B">
              <w:rPr>
                <w:rFonts w:asciiTheme="minorHAnsi" w:hAnsiTheme="minorHAnsi" w:cstheme="minorHAnsi"/>
                <w:lang w:val="fr-BE"/>
              </w:rPr>
              <w:t>A</w:t>
            </w:r>
          </w:p>
        </w:tc>
        <w:tc>
          <w:tcPr>
            <w:tcW w:w="46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F32794" w:rsidRPr="00BD272B" w:rsidRDefault="00F32794" w:rsidP="00F32794">
            <w:pPr>
              <w:rPr>
                <w:rFonts w:asciiTheme="minorHAnsi" w:hAnsiTheme="minorHAnsi" w:cstheme="minorHAnsi"/>
              </w:rPr>
            </w:pPr>
            <w:r w:rsidRPr="00BD272B">
              <w:rPr>
                <w:rFonts w:asciiTheme="minorHAnsi" w:hAnsiTheme="minorHAnsi" w:cstheme="minorHAnsi"/>
              </w:rPr>
              <w:t xml:space="preserve">LERHO </w:t>
            </w:r>
            <w:proofErr w:type="spellStart"/>
            <w:r w:rsidRPr="00BD272B">
              <w:rPr>
                <w:rFonts w:asciiTheme="minorHAnsi" w:hAnsiTheme="minorHAnsi" w:cstheme="minorHAnsi"/>
              </w:rPr>
              <w:t>Françis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32794" w:rsidRPr="00BD272B" w:rsidRDefault="00CE51CE" w:rsidP="00F3279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BD272B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P</w:t>
            </w:r>
          </w:p>
        </w:tc>
      </w:tr>
      <w:tr w:rsidR="00CE51CE" w:rsidRPr="00BD272B" w:rsidTr="00B8654E">
        <w:trPr>
          <w:cantSplit/>
          <w:trHeight w:val="255"/>
          <w:jc w:val="center"/>
        </w:trPr>
        <w:tc>
          <w:tcPr>
            <w:tcW w:w="94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CE51CE" w:rsidRPr="00BD272B" w:rsidRDefault="00CE51CE" w:rsidP="00CE51CE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i/>
                <w:sz w:val="28"/>
                <w:szCs w:val="20"/>
                <w:lang w:val="fr-BE"/>
              </w:rPr>
            </w:pPr>
            <w:r w:rsidRPr="00BD272B">
              <w:rPr>
                <w:rFonts w:asciiTheme="minorHAnsi" w:hAnsiTheme="minorHAnsi" w:cstheme="minorHAnsi"/>
                <w:b/>
                <w:i/>
                <w:sz w:val="28"/>
                <w:szCs w:val="20"/>
                <w:lang w:val="fr-BE"/>
              </w:rPr>
              <w:t>Pour les représentants de la population</w:t>
            </w:r>
            <w:r w:rsidRPr="00BD272B">
              <w:rPr>
                <w:rFonts w:asciiTheme="minorHAnsi" w:hAnsiTheme="minorHAnsi" w:cstheme="minorHAnsi"/>
                <w:b/>
                <w:i/>
                <w:sz w:val="28"/>
                <w:szCs w:val="20"/>
                <w:lang w:val="fr-BE"/>
              </w:rPr>
              <w:tab/>
            </w:r>
            <w:r w:rsidRPr="00BD272B">
              <w:rPr>
                <w:rFonts w:asciiTheme="minorHAnsi" w:hAnsiTheme="minorHAnsi" w:cstheme="minorHAnsi"/>
                <w:b/>
                <w:i/>
                <w:sz w:val="28"/>
                <w:szCs w:val="20"/>
                <w:lang w:val="fr-BE"/>
              </w:rPr>
              <w:tab/>
            </w:r>
            <w:r w:rsidRPr="00BD272B">
              <w:rPr>
                <w:rFonts w:asciiTheme="minorHAnsi" w:hAnsiTheme="minorHAnsi" w:cstheme="minorHAnsi"/>
                <w:b/>
                <w:i/>
                <w:sz w:val="28"/>
                <w:szCs w:val="20"/>
                <w:lang w:val="fr-BE"/>
              </w:rPr>
              <w:tab/>
            </w:r>
            <w:r w:rsidRPr="00BD272B">
              <w:rPr>
                <w:rFonts w:asciiTheme="minorHAnsi" w:hAnsiTheme="minorHAnsi" w:cstheme="minorHAnsi"/>
                <w:i/>
                <w:sz w:val="28"/>
                <w:szCs w:val="20"/>
                <w:lang w:val="fr-BE"/>
              </w:rPr>
              <w:t>31/52</w:t>
            </w:r>
          </w:p>
        </w:tc>
      </w:tr>
      <w:tr w:rsidR="00486BB3" w:rsidRPr="00BD272B" w:rsidTr="004A65B5">
        <w:trPr>
          <w:trHeight w:val="300"/>
          <w:jc w:val="center"/>
        </w:trPr>
        <w:tc>
          <w:tcPr>
            <w:tcW w:w="37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B3" w:rsidRPr="00BD272B" w:rsidRDefault="00486BB3" w:rsidP="00486BB3">
            <w:pPr>
              <w:rPr>
                <w:rFonts w:asciiTheme="minorHAnsi" w:hAnsiTheme="minorHAnsi" w:cstheme="minorHAnsi"/>
              </w:rPr>
            </w:pPr>
            <w:r w:rsidRPr="00BD272B">
              <w:rPr>
                <w:rFonts w:asciiTheme="minorHAnsi" w:hAnsiTheme="minorHAnsi" w:cstheme="minorHAnsi"/>
              </w:rPr>
              <w:t>ADANS-DESTER Pascale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3" w:rsidRPr="00BD272B" w:rsidRDefault="00486BB3" w:rsidP="00486BB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BD272B">
              <w:rPr>
                <w:rFonts w:asciiTheme="minorHAnsi" w:hAnsiTheme="minorHAnsi" w:cstheme="minorHAnsi"/>
                <w:lang w:val="fr-BE"/>
              </w:rPr>
              <w:t>A</w:t>
            </w:r>
          </w:p>
        </w:tc>
        <w:tc>
          <w:tcPr>
            <w:tcW w:w="46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6BB3" w:rsidRPr="00BD272B" w:rsidRDefault="00486BB3" w:rsidP="00486BB3">
            <w:pPr>
              <w:rPr>
                <w:rFonts w:asciiTheme="minorHAnsi" w:hAnsiTheme="minorHAnsi" w:cstheme="minorHAnsi"/>
              </w:rPr>
            </w:pPr>
            <w:r w:rsidRPr="00BD272B">
              <w:rPr>
                <w:rFonts w:asciiTheme="minorHAnsi" w:hAnsiTheme="minorHAnsi" w:cstheme="minorHAnsi"/>
              </w:rPr>
              <w:t xml:space="preserve">KÖNINCKX </w:t>
            </w:r>
            <w:proofErr w:type="spellStart"/>
            <w:r w:rsidRPr="00BD272B">
              <w:rPr>
                <w:rFonts w:asciiTheme="minorHAnsi" w:hAnsiTheme="minorHAnsi" w:cstheme="minorHAnsi"/>
              </w:rPr>
              <w:t>Jean-Benoit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3" w:rsidRPr="00BD272B" w:rsidRDefault="00486BB3" w:rsidP="00486BB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BD272B">
              <w:rPr>
                <w:rFonts w:asciiTheme="minorHAnsi" w:hAnsiTheme="minorHAnsi" w:cstheme="minorHAnsi"/>
                <w:lang w:val="fr-BE"/>
              </w:rPr>
              <w:t>P</w:t>
            </w:r>
          </w:p>
        </w:tc>
      </w:tr>
      <w:tr w:rsidR="00486BB3" w:rsidRPr="00BD272B" w:rsidTr="00CE51CE">
        <w:trPr>
          <w:trHeight w:val="300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B3" w:rsidRPr="00BD272B" w:rsidRDefault="00486BB3" w:rsidP="00486BB3">
            <w:pPr>
              <w:rPr>
                <w:rFonts w:asciiTheme="minorHAnsi" w:hAnsiTheme="minorHAnsi" w:cstheme="minorHAnsi"/>
              </w:rPr>
            </w:pPr>
            <w:r w:rsidRPr="00BD272B">
              <w:rPr>
                <w:rFonts w:asciiTheme="minorHAnsi" w:hAnsiTheme="minorHAnsi" w:cstheme="minorHAnsi"/>
              </w:rPr>
              <w:t>BECKER Luc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3" w:rsidRPr="00BD272B" w:rsidRDefault="00486BB3" w:rsidP="00486BB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BD272B">
              <w:rPr>
                <w:rFonts w:asciiTheme="minorHAnsi" w:hAnsiTheme="minorHAnsi" w:cstheme="minorHAnsi"/>
                <w:lang w:val="fr-BE"/>
              </w:rPr>
              <w:t>P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BB3" w:rsidRPr="00BD272B" w:rsidRDefault="00486BB3" w:rsidP="00486BB3">
            <w:pPr>
              <w:rPr>
                <w:rFonts w:asciiTheme="minorHAnsi" w:hAnsiTheme="minorHAnsi" w:cstheme="minorHAnsi"/>
              </w:rPr>
            </w:pPr>
            <w:r w:rsidRPr="00BD272B">
              <w:rPr>
                <w:rFonts w:asciiTheme="minorHAnsi" w:hAnsiTheme="minorHAnsi" w:cstheme="minorHAnsi"/>
              </w:rPr>
              <w:t>LECLOUX  Julien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3" w:rsidRPr="00BD272B" w:rsidRDefault="00486BB3" w:rsidP="00486BB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BD272B">
              <w:rPr>
                <w:rFonts w:asciiTheme="minorHAnsi" w:hAnsiTheme="minorHAnsi" w:cstheme="minorHAnsi"/>
                <w:lang w:val="fr-BE"/>
              </w:rPr>
              <w:t>A</w:t>
            </w:r>
          </w:p>
        </w:tc>
      </w:tr>
      <w:tr w:rsidR="00486BB3" w:rsidRPr="00BD272B" w:rsidTr="00CE51CE">
        <w:trPr>
          <w:trHeight w:val="300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B3" w:rsidRPr="00BD272B" w:rsidRDefault="00486BB3" w:rsidP="00486BB3">
            <w:pPr>
              <w:rPr>
                <w:rFonts w:asciiTheme="minorHAnsi" w:hAnsiTheme="minorHAnsi" w:cstheme="minorHAnsi"/>
              </w:rPr>
            </w:pPr>
            <w:r w:rsidRPr="00BD272B">
              <w:rPr>
                <w:rFonts w:asciiTheme="minorHAnsi" w:hAnsiTheme="minorHAnsi" w:cstheme="minorHAnsi"/>
              </w:rPr>
              <w:t>BECKERS Julien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3" w:rsidRPr="00BD272B" w:rsidRDefault="00486BB3" w:rsidP="00486BB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BD272B">
              <w:rPr>
                <w:rFonts w:asciiTheme="minorHAnsi" w:hAnsiTheme="minorHAnsi" w:cstheme="minorHAnsi"/>
                <w:lang w:val="fr-BE"/>
              </w:rPr>
              <w:t>P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BB3" w:rsidRPr="00BD272B" w:rsidRDefault="00486BB3" w:rsidP="00486BB3">
            <w:pPr>
              <w:rPr>
                <w:rFonts w:asciiTheme="minorHAnsi" w:hAnsiTheme="minorHAnsi" w:cstheme="minorHAnsi"/>
              </w:rPr>
            </w:pPr>
            <w:r w:rsidRPr="00BD272B">
              <w:rPr>
                <w:rFonts w:asciiTheme="minorHAnsi" w:hAnsiTheme="minorHAnsi" w:cstheme="minorHAnsi"/>
              </w:rPr>
              <w:t>LECLOUX  Isabel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3" w:rsidRPr="00BD272B" w:rsidRDefault="00486BB3" w:rsidP="00486BB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BD272B">
              <w:rPr>
                <w:rFonts w:asciiTheme="minorHAnsi" w:hAnsiTheme="minorHAnsi" w:cstheme="minorHAnsi"/>
                <w:lang w:val="fr-BE"/>
              </w:rPr>
              <w:t>P</w:t>
            </w:r>
          </w:p>
        </w:tc>
      </w:tr>
      <w:tr w:rsidR="00486BB3" w:rsidRPr="00BD272B" w:rsidTr="00C70FC8">
        <w:trPr>
          <w:trHeight w:val="300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B3" w:rsidRPr="00BD272B" w:rsidRDefault="00486BB3" w:rsidP="00486BB3">
            <w:pPr>
              <w:rPr>
                <w:rFonts w:asciiTheme="minorHAnsi" w:hAnsiTheme="minorHAnsi" w:cstheme="minorHAnsi"/>
              </w:rPr>
            </w:pPr>
            <w:r w:rsidRPr="00BD272B">
              <w:rPr>
                <w:rFonts w:asciiTheme="minorHAnsi" w:hAnsiTheme="minorHAnsi" w:cstheme="minorHAnsi"/>
              </w:rPr>
              <w:t>BECO Olivier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3" w:rsidRPr="00BD272B" w:rsidRDefault="00486BB3" w:rsidP="00486BB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BD272B">
              <w:rPr>
                <w:rFonts w:asciiTheme="minorHAnsi" w:hAnsiTheme="minorHAnsi" w:cstheme="minorHAnsi"/>
                <w:lang w:val="fr-BE"/>
              </w:rPr>
              <w:t>A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3" w:rsidRPr="00BD272B" w:rsidRDefault="00486BB3" w:rsidP="00486BB3">
            <w:pPr>
              <w:rPr>
                <w:rFonts w:asciiTheme="minorHAnsi" w:hAnsiTheme="minorHAnsi" w:cstheme="minorHAnsi"/>
              </w:rPr>
            </w:pPr>
            <w:r w:rsidRPr="00BD272B">
              <w:rPr>
                <w:rFonts w:asciiTheme="minorHAnsi" w:hAnsiTheme="minorHAnsi" w:cstheme="minorHAnsi"/>
              </w:rPr>
              <w:t>LEFEBVRE Thomas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3" w:rsidRPr="00BD272B" w:rsidRDefault="00486BB3" w:rsidP="00486BB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BD272B">
              <w:rPr>
                <w:rFonts w:asciiTheme="minorHAnsi" w:hAnsiTheme="minorHAnsi" w:cstheme="minorHAnsi"/>
                <w:lang w:val="fr-BE"/>
              </w:rPr>
              <w:t>A</w:t>
            </w:r>
          </w:p>
        </w:tc>
      </w:tr>
      <w:tr w:rsidR="00486BB3" w:rsidRPr="00BD272B" w:rsidTr="00CE51CE">
        <w:trPr>
          <w:trHeight w:val="300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B3" w:rsidRPr="00BD272B" w:rsidRDefault="00486BB3" w:rsidP="00486BB3">
            <w:pPr>
              <w:rPr>
                <w:rFonts w:asciiTheme="minorHAnsi" w:hAnsiTheme="minorHAnsi" w:cstheme="minorHAnsi"/>
              </w:rPr>
            </w:pPr>
            <w:r w:rsidRPr="00BD272B">
              <w:rPr>
                <w:rFonts w:asciiTheme="minorHAnsi" w:hAnsiTheme="minorHAnsi" w:cstheme="minorHAnsi"/>
              </w:rPr>
              <w:t>BELBOOM André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3" w:rsidRPr="00BD272B" w:rsidRDefault="00486BB3" w:rsidP="00486BB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BD272B">
              <w:rPr>
                <w:rFonts w:asciiTheme="minorHAnsi" w:hAnsiTheme="minorHAnsi" w:cstheme="minorHAnsi"/>
                <w:lang w:val="fr-BE"/>
              </w:rPr>
              <w:t>P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BB3" w:rsidRPr="00BD272B" w:rsidRDefault="00486BB3" w:rsidP="00486BB3">
            <w:pPr>
              <w:rPr>
                <w:rFonts w:asciiTheme="minorHAnsi" w:hAnsiTheme="minorHAnsi" w:cstheme="minorHAnsi"/>
              </w:rPr>
            </w:pPr>
            <w:r w:rsidRPr="00BD272B">
              <w:rPr>
                <w:rFonts w:asciiTheme="minorHAnsi" w:hAnsiTheme="minorHAnsi" w:cstheme="minorHAnsi"/>
              </w:rPr>
              <w:t>LHONNEUX Louis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3" w:rsidRPr="00BD272B" w:rsidRDefault="00486BB3" w:rsidP="00486BB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BD272B">
              <w:rPr>
                <w:rFonts w:asciiTheme="minorHAnsi" w:hAnsiTheme="minorHAnsi" w:cstheme="minorHAnsi"/>
                <w:lang w:val="fr-BE"/>
              </w:rPr>
              <w:t>E</w:t>
            </w:r>
          </w:p>
        </w:tc>
      </w:tr>
      <w:tr w:rsidR="00486BB3" w:rsidRPr="00BD272B" w:rsidTr="00CE51CE">
        <w:trPr>
          <w:trHeight w:val="300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B3" w:rsidRPr="00BD272B" w:rsidRDefault="00486BB3" w:rsidP="00486BB3">
            <w:pPr>
              <w:rPr>
                <w:rFonts w:asciiTheme="minorHAnsi" w:hAnsiTheme="minorHAnsi" w:cstheme="minorHAnsi"/>
              </w:rPr>
            </w:pPr>
            <w:r w:rsidRPr="00BD272B">
              <w:rPr>
                <w:rFonts w:asciiTheme="minorHAnsi" w:hAnsiTheme="minorHAnsi" w:cstheme="minorHAnsi"/>
              </w:rPr>
              <w:t>BLEUART Anne-Marie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3" w:rsidRPr="00BD272B" w:rsidRDefault="00486BB3" w:rsidP="00486BB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BD272B">
              <w:rPr>
                <w:rFonts w:asciiTheme="minorHAnsi" w:hAnsiTheme="minorHAnsi" w:cstheme="minorHAnsi"/>
                <w:lang w:val="fr-BE"/>
              </w:rPr>
              <w:t>P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BB3" w:rsidRPr="00BD272B" w:rsidRDefault="00486BB3" w:rsidP="00486BB3">
            <w:pPr>
              <w:rPr>
                <w:rFonts w:asciiTheme="minorHAnsi" w:hAnsiTheme="minorHAnsi" w:cstheme="minorHAnsi"/>
              </w:rPr>
            </w:pPr>
            <w:r w:rsidRPr="00BD272B">
              <w:rPr>
                <w:rFonts w:asciiTheme="minorHAnsi" w:hAnsiTheme="minorHAnsi" w:cstheme="minorHAnsi"/>
              </w:rPr>
              <w:t>LIBERT Johanne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3" w:rsidRPr="00BD272B" w:rsidRDefault="00486BB3" w:rsidP="00486BB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BD272B">
              <w:rPr>
                <w:rFonts w:asciiTheme="minorHAnsi" w:hAnsiTheme="minorHAnsi" w:cstheme="minorHAnsi"/>
                <w:lang w:val="fr-BE"/>
              </w:rPr>
              <w:t>E</w:t>
            </w:r>
          </w:p>
        </w:tc>
      </w:tr>
      <w:tr w:rsidR="00486BB3" w:rsidRPr="00BD272B" w:rsidTr="00CE51CE">
        <w:trPr>
          <w:trHeight w:val="300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B3" w:rsidRPr="00BD272B" w:rsidRDefault="00486BB3" w:rsidP="00486BB3">
            <w:pPr>
              <w:rPr>
                <w:rFonts w:asciiTheme="minorHAnsi" w:hAnsiTheme="minorHAnsi" w:cstheme="minorHAnsi"/>
              </w:rPr>
            </w:pPr>
            <w:r w:rsidRPr="00BD272B">
              <w:rPr>
                <w:rFonts w:asciiTheme="minorHAnsi" w:hAnsiTheme="minorHAnsi" w:cstheme="minorHAnsi"/>
              </w:rPr>
              <w:t>BOSSUT Francis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3" w:rsidRPr="00BD272B" w:rsidRDefault="00486BB3" w:rsidP="00486BB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BD272B">
              <w:rPr>
                <w:rFonts w:asciiTheme="minorHAnsi" w:hAnsiTheme="minorHAnsi" w:cstheme="minorHAnsi"/>
                <w:lang w:val="fr-BE"/>
              </w:rPr>
              <w:t>P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BB3" w:rsidRPr="00BD272B" w:rsidRDefault="00486BB3" w:rsidP="00486BB3">
            <w:pPr>
              <w:rPr>
                <w:rFonts w:asciiTheme="minorHAnsi" w:hAnsiTheme="minorHAnsi" w:cstheme="minorHAnsi"/>
              </w:rPr>
            </w:pPr>
            <w:r w:rsidRPr="00BD272B">
              <w:rPr>
                <w:rFonts w:asciiTheme="minorHAnsi" w:hAnsiTheme="minorHAnsi" w:cstheme="minorHAnsi"/>
              </w:rPr>
              <w:t>MICHOEL Julien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3" w:rsidRPr="00BD272B" w:rsidRDefault="00486BB3" w:rsidP="00486BB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BD272B">
              <w:rPr>
                <w:rFonts w:asciiTheme="minorHAnsi" w:hAnsiTheme="minorHAnsi" w:cstheme="minorHAnsi"/>
                <w:lang w:val="fr-BE"/>
              </w:rPr>
              <w:t>P</w:t>
            </w:r>
          </w:p>
        </w:tc>
      </w:tr>
      <w:tr w:rsidR="00486BB3" w:rsidRPr="00BD272B" w:rsidTr="00CE51CE">
        <w:trPr>
          <w:trHeight w:val="300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B3" w:rsidRPr="00BD272B" w:rsidRDefault="00486BB3" w:rsidP="00486BB3">
            <w:pPr>
              <w:rPr>
                <w:rFonts w:asciiTheme="minorHAnsi" w:hAnsiTheme="minorHAnsi" w:cstheme="minorHAnsi"/>
              </w:rPr>
            </w:pPr>
            <w:r w:rsidRPr="00BD272B">
              <w:rPr>
                <w:rFonts w:asciiTheme="minorHAnsi" w:hAnsiTheme="minorHAnsi" w:cstheme="minorHAnsi"/>
              </w:rPr>
              <w:t>BREUER Xavier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3" w:rsidRPr="00BD272B" w:rsidRDefault="00486BB3" w:rsidP="00486BB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BD272B">
              <w:rPr>
                <w:rFonts w:asciiTheme="minorHAnsi" w:hAnsiTheme="minorHAnsi" w:cstheme="minorHAnsi"/>
                <w:lang w:val="fr-BE"/>
              </w:rPr>
              <w:t>P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BB3" w:rsidRPr="00BD272B" w:rsidRDefault="00486BB3" w:rsidP="00486BB3">
            <w:pPr>
              <w:rPr>
                <w:rFonts w:asciiTheme="minorHAnsi" w:hAnsiTheme="minorHAnsi" w:cstheme="minorHAnsi"/>
              </w:rPr>
            </w:pPr>
            <w:r w:rsidRPr="00BD272B">
              <w:rPr>
                <w:rFonts w:asciiTheme="minorHAnsi" w:hAnsiTheme="minorHAnsi" w:cstheme="minorHAnsi"/>
              </w:rPr>
              <w:t>MINEZ Sabine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3" w:rsidRPr="00BD272B" w:rsidRDefault="00486BB3" w:rsidP="00486BB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BD272B">
              <w:rPr>
                <w:rFonts w:asciiTheme="minorHAnsi" w:hAnsiTheme="minorHAnsi" w:cstheme="minorHAnsi"/>
                <w:lang w:val="fr-BE"/>
              </w:rPr>
              <w:t>E</w:t>
            </w:r>
          </w:p>
        </w:tc>
      </w:tr>
      <w:tr w:rsidR="00486BB3" w:rsidRPr="00BD272B" w:rsidTr="00CE51CE">
        <w:trPr>
          <w:trHeight w:val="300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B3" w:rsidRPr="00BD272B" w:rsidRDefault="00486BB3" w:rsidP="00486BB3">
            <w:pPr>
              <w:rPr>
                <w:rFonts w:asciiTheme="minorHAnsi" w:hAnsiTheme="minorHAnsi" w:cstheme="minorHAnsi"/>
              </w:rPr>
            </w:pPr>
            <w:r w:rsidRPr="00BD272B">
              <w:rPr>
                <w:rFonts w:asciiTheme="minorHAnsi" w:hAnsiTheme="minorHAnsi" w:cstheme="minorHAnsi"/>
              </w:rPr>
              <w:t>CORTEIL Alain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3" w:rsidRPr="00BD272B" w:rsidRDefault="00486BB3" w:rsidP="00486BB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BD272B">
              <w:rPr>
                <w:rFonts w:asciiTheme="minorHAnsi" w:hAnsiTheme="minorHAnsi" w:cstheme="minorHAnsi"/>
                <w:lang w:val="fr-BE"/>
              </w:rPr>
              <w:t>P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BB3" w:rsidRPr="00BD272B" w:rsidRDefault="00486BB3" w:rsidP="00486BB3">
            <w:pPr>
              <w:rPr>
                <w:rFonts w:asciiTheme="minorHAnsi" w:hAnsiTheme="minorHAnsi" w:cstheme="minorHAnsi"/>
              </w:rPr>
            </w:pPr>
            <w:r w:rsidRPr="00BD272B">
              <w:rPr>
                <w:rFonts w:asciiTheme="minorHAnsi" w:hAnsiTheme="minorHAnsi" w:cstheme="minorHAnsi"/>
              </w:rPr>
              <w:t>MONFORT Marc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3" w:rsidRPr="00BD272B" w:rsidRDefault="00486BB3" w:rsidP="00486BB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BD272B">
              <w:rPr>
                <w:rFonts w:asciiTheme="minorHAnsi" w:hAnsiTheme="minorHAnsi" w:cstheme="minorHAnsi"/>
                <w:lang w:val="fr-BE"/>
              </w:rPr>
              <w:t>P</w:t>
            </w:r>
          </w:p>
        </w:tc>
      </w:tr>
      <w:tr w:rsidR="00486BB3" w:rsidRPr="00BD272B" w:rsidTr="00CE51CE">
        <w:trPr>
          <w:trHeight w:val="300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B3" w:rsidRPr="00BD272B" w:rsidRDefault="00486BB3" w:rsidP="00486BB3">
            <w:pPr>
              <w:rPr>
                <w:rFonts w:asciiTheme="minorHAnsi" w:hAnsiTheme="minorHAnsi" w:cstheme="minorHAnsi"/>
              </w:rPr>
            </w:pPr>
            <w:r w:rsidRPr="00BD272B">
              <w:rPr>
                <w:rFonts w:asciiTheme="minorHAnsi" w:hAnsiTheme="minorHAnsi" w:cstheme="minorHAnsi"/>
              </w:rPr>
              <w:t>DEFAYS Nicole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3" w:rsidRPr="00BD272B" w:rsidRDefault="00486BB3" w:rsidP="00486BB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BD272B">
              <w:rPr>
                <w:rFonts w:asciiTheme="minorHAnsi" w:hAnsiTheme="minorHAnsi" w:cstheme="minorHAnsi"/>
                <w:lang w:val="fr-BE"/>
              </w:rPr>
              <w:t>P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BB3" w:rsidRPr="00BD272B" w:rsidRDefault="00486BB3" w:rsidP="00486BB3">
            <w:pPr>
              <w:rPr>
                <w:rFonts w:asciiTheme="minorHAnsi" w:hAnsiTheme="minorHAnsi" w:cstheme="minorHAnsi"/>
              </w:rPr>
            </w:pPr>
            <w:r w:rsidRPr="00BD272B">
              <w:rPr>
                <w:rFonts w:asciiTheme="minorHAnsi" w:hAnsiTheme="minorHAnsi" w:cstheme="minorHAnsi"/>
              </w:rPr>
              <w:t>MOUREAU Joseph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3" w:rsidRPr="00BD272B" w:rsidRDefault="00486BB3" w:rsidP="00486BB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BD272B">
              <w:rPr>
                <w:rFonts w:asciiTheme="minorHAnsi" w:hAnsiTheme="minorHAnsi" w:cstheme="minorHAnsi"/>
                <w:lang w:val="fr-BE"/>
              </w:rPr>
              <w:t>P</w:t>
            </w:r>
          </w:p>
        </w:tc>
      </w:tr>
      <w:tr w:rsidR="00486BB3" w:rsidRPr="00BD272B" w:rsidTr="00CE51CE">
        <w:trPr>
          <w:trHeight w:val="300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B3" w:rsidRPr="00BD272B" w:rsidRDefault="00486BB3" w:rsidP="00486BB3">
            <w:pPr>
              <w:rPr>
                <w:rFonts w:asciiTheme="minorHAnsi" w:hAnsiTheme="minorHAnsi" w:cstheme="minorHAnsi"/>
              </w:rPr>
            </w:pPr>
            <w:r w:rsidRPr="00BD272B">
              <w:rPr>
                <w:rFonts w:asciiTheme="minorHAnsi" w:hAnsiTheme="minorHAnsi" w:cstheme="minorHAnsi"/>
              </w:rPr>
              <w:t>DELPORTE Michel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3" w:rsidRPr="00BD272B" w:rsidRDefault="00486BB3" w:rsidP="00486BB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BD272B">
              <w:rPr>
                <w:rFonts w:asciiTheme="minorHAnsi" w:hAnsiTheme="minorHAnsi" w:cstheme="minorHAnsi"/>
                <w:lang w:val="fr-BE"/>
              </w:rPr>
              <w:t>E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BB3" w:rsidRPr="00BD272B" w:rsidRDefault="00486BB3" w:rsidP="00486BB3">
            <w:pPr>
              <w:rPr>
                <w:rFonts w:asciiTheme="minorHAnsi" w:hAnsiTheme="minorHAnsi" w:cstheme="minorHAnsi"/>
              </w:rPr>
            </w:pPr>
            <w:r w:rsidRPr="00BD272B">
              <w:rPr>
                <w:rFonts w:asciiTheme="minorHAnsi" w:hAnsiTheme="minorHAnsi" w:cstheme="minorHAnsi"/>
              </w:rPr>
              <w:t>MULLER Claudine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3" w:rsidRPr="00BD272B" w:rsidRDefault="00486BB3" w:rsidP="00486BB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BD272B">
              <w:rPr>
                <w:rFonts w:asciiTheme="minorHAnsi" w:hAnsiTheme="minorHAnsi" w:cstheme="minorHAnsi"/>
                <w:lang w:val="fr-BE"/>
              </w:rPr>
              <w:t>A</w:t>
            </w:r>
          </w:p>
        </w:tc>
      </w:tr>
      <w:tr w:rsidR="00486BB3" w:rsidRPr="00BD272B" w:rsidTr="00CE51CE">
        <w:trPr>
          <w:trHeight w:val="300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B3" w:rsidRPr="00BD272B" w:rsidRDefault="00486BB3" w:rsidP="00486BB3">
            <w:pPr>
              <w:rPr>
                <w:rFonts w:asciiTheme="minorHAnsi" w:hAnsiTheme="minorHAnsi" w:cstheme="minorHAnsi"/>
              </w:rPr>
            </w:pPr>
            <w:r w:rsidRPr="00BD272B">
              <w:rPr>
                <w:rFonts w:asciiTheme="minorHAnsi" w:hAnsiTheme="minorHAnsi" w:cstheme="minorHAnsi"/>
              </w:rPr>
              <w:t>DEMORCY Didier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3" w:rsidRPr="00BD272B" w:rsidRDefault="00486BB3" w:rsidP="00486BB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BD272B">
              <w:rPr>
                <w:rFonts w:asciiTheme="minorHAnsi" w:hAnsiTheme="minorHAnsi" w:cstheme="minorHAnsi"/>
                <w:lang w:val="fr-BE"/>
              </w:rPr>
              <w:t>P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BB3" w:rsidRPr="00BD272B" w:rsidRDefault="00486BB3" w:rsidP="00486BB3">
            <w:pPr>
              <w:rPr>
                <w:rFonts w:asciiTheme="minorHAnsi" w:hAnsiTheme="minorHAnsi" w:cstheme="minorHAnsi"/>
              </w:rPr>
            </w:pPr>
            <w:r w:rsidRPr="00BD272B">
              <w:rPr>
                <w:rFonts w:asciiTheme="minorHAnsi" w:hAnsiTheme="minorHAnsi" w:cstheme="minorHAnsi"/>
              </w:rPr>
              <w:t>NICOLET Roger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3" w:rsidRPr="00BD272B" w:rsidRDefault="00486BB3" w:rsidP="00486BB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BD272B">
              <w:rPr>
                <w:rFonts w:asciiTheme="minorHAnsi" w:hAnsiTheme="minorHAnsi" w:cstheme="minorHAnsi"/>
                <w:lang w:val="fr-BE"/>
              </w:rPr>
              <w:t>P</w:t>
            </w:r>
          </w:p>
        </w:tc>
      </w:tr>
      <w:tr w:rsidR="00486BB3" w:rsidRPr="00BD272B" w:rsidTr="00CE51CE">
        <w:trPr>
          <w:trHeight w:val="300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B3" w:rsidRPr="00BD272B" w:rsidRDefault="00486BB3" w:rsidP="00486BB3">
            <w:pPr>
              <w:rPr>
                <w:rFonts w:asciiTheme="minorHAnsi" w:hAnsiTheme="minorHAnsi" w:cstheme="minorHAnsi"/>
              </w:rPr>
            </w:pPr>
            <w:r w:rsidRPr="00BD272B">
              <w:rPr>
                <w:rFonts w:asciiTheme="minorHAnsi" w:hAnsiTheme="minorHAnsi" w:cstheme="minorHAnsi"/>
              </w:rPr>
              <w:t>DESCHRYVER David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3" w:rsidRPr="00BD272B" w:rsidRDefault="00486BB3" w:rsidP="00486BB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BD272B">
              <w:rPr>
                <w:rFonts w:asciiTheme="minorHAnsi" w:hAnsiTheme="minorHAnsi" w:cstheme="minorHAnsi"/>
                <w:lang w:val="fr-BE"/>
              </w:rPr>
              <w:t>P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BB3" w:rsidRPr="00BD272B" w:rsidRDefault="00486BB3" w:rsidP="00486BB3">
            <w:pPr>
              <w:rPr>
                <w:rFonts w:asciiTheme="minorHAnsi" w:hAnsiTheme="minorHAnsi" w:cstheme="minorHAnsi"/>
              </w:rPr>
            </w:pPr>
            <w:r w:rsidRPr="00BD272B">
              <w:rPr>
                <w:rFonts w:asciiTheme="minorHAnsi" w:hAnsiTheme="minorHAnsi" w:cstheme="minorHAnsi"/>
              </w:rPr>
              <w:t>ORBAN Anne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3" w:rsidRPr="00BD272B" w:rsidRDefault="00486BB3" w:rsidP="00486BB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BD272B">
              <w:rPr>
                <w:rFonts w:asciiTheme="minorHAnsi" w:hAnsiTheme="minorHAnsi" w:cstheme="minorHAnsi"/>
                <w:lang w:val="fr-BE"/>
              </w:rPr>
              <w:t>P</w:t>
            </w:r>
          </w:p>
        </w:tc>
      </w:tr>
      <w:tr w:rsidR="00486BB3" w:rsidRPr="00BD272B" w:rsidTr="00CE51CE">
        <w:trPr>
          <w:trHeight w:val="300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B3" w:rsidRPr="00BD272B" w:rsidRDefault="00486BB3" w:rsidP="00486BB3">
            <w:pPr>
              <w:rPr>
                <w:rFonts w:asciiTheme="minorHAnsi" w:hAnsiTheme="minorHAnsi" w:cstheme="minorHAnsi"/>
              </w:rPr>
            </w:pPr>
            <w:r w:rsidRPr="00BD272B">
              <w:rPr>
                <w:rFonts w:asciiTheme="minorHAnsi" w:hAnsiTheme="minorHAnsi" w:cstheme="minorHAnsi"/>
              </w:rPr>
              <w:t>DIFFELS Vinciane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3" w:rsidRPr="00BD272B" w:rsidRDefault="00486BB3" w:rsidP="00486BB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BD272B">
              <w:rPr>
                <w:rFonts w:asciiTheme="minorHAnsi" w:hAnsiTheme="minorHAnsi" w:cstheme="minorHAnsi"/>
                <w:lang w:val="fr-BE"/>
              </w:rPr>
              <w:t>E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BB3" w:rsidRPr="00BD272B" w:rsidRDefault="00486BB3" w:rsidP="00486BB3">
            <w:pPr>
              <w:rPr>
                <w:rFonts w:asciiTheme="minorHAnsi" w:hAnsiTheme="minorHAnsi" w:cstheme="minorHAnsi"/>
              </w:rPr>
            </w:pPr>
            <w:r w:rsidRPr="00BD272B">
              <w:rPr>
                <w:rFonts w:asciiTheme="minorHAnsi" w:hAnsiTheme="minorHAnsi" w:cstheme="minorHAnsi"/>
              </w:rPr>
              <w:t>PIRNAY Francine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3" w:rsidRPr="00BD272B" w:rsidRDefault="00486BB3" w:rsidP="00486BB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BD272B">
              <w:rPr>
                <w:rFonts w:asciiTheme="minorHAnsi" w:hAnsiTheme="minorHAnsi" w:cstheme="minorHAnsi"/>
                <w:lang w:val="fr-BE"/>
              </w:rPr>
              <w:t>P</w:t>
            </w:r>
          </w:p>
        </w:tc>
      </w:tr>
      <w:tr w:rsidR="00486BB3" w:rsidRPr="00BD272B" w:rsidTr="00CE51CE">
        <w:trPr>
          <w:trHeight w:val="300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B3" w:rsidRPr="00BD272B" w:rsidRDefault="00486BB3" w:rsidP="00486BB3">
            <w:pPr>
              <w:rPr>
                <w:rFonts w:asciiTheme="minorHAnsi" w:hAnsiTheme="minorHAnsi" w:cstheme="minorHAnsi"/>
              </w:rPr>
            </w:pPr>
            <w:r w:rsidRPr="00BD272B">
              <w:rPr>
                <w:rFonts w:asciiTheme="minorHAnsi" w:hAnsiTheme="minorHAnsi" w:cstheme="minorHAnsi"/>
              </w:rPr>
              <w:t>DOHOGNE Raymond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3" w:rsidRPr="00BD272B" w:rsidRDefault="00486BB3" w:rsidP="00486BB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BD272B">
              <w:rPr>
                <w:rFonts w:asciiTheme="minorHAnsi" w:hAnsiTheme="minorHAnsi" w:cstheme="minorHAnsi"/>
                <w:lang w:val="fr-BE"/>
              </w:rPr>
              <w:t>A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BB3" w:rsidRPr="00BD272B" w:rsidRDefault="00486BB3" w:rsidP="00486BB3">
            <w:pPr>
              <w:rPr>
                <w:rFonts w:asciiTheme="minorHAnsi" w:hAnsiTheme="minorHAnsi" w:cstheme="minorHAnsi"/>
              </w:rPr>
            </w:pPr>
            <w:r w:rsidRPr="00BD272B">
              <w:rPr>
                <w:rFonts w:asciiTheme="minorHAnsi" w:hAnsiTheme="minorHAnsi" w:cstheme="minorHAnsi"/>
              </w:rPr>
              <w:t>PONCELET  Guillaume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3" w:rsidRPr="00BD272B" w:rsidRDefault="00486BB3" w:rsidP="00486BB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BD272B">
              <w:rPr>
                <w:rFonts w:asciiTheme="minorHAnsi" w:hAnsiTheme="minorHAnsi" w:cstheme="minorHAnsi"/>
                <w:lang w:val="fr-BE"/>
              </w:rPr>
              <w:t>E</w:t>
            </w:r>
          </w:p>
        </w:tc>
      </w:tr>
      <w:tr w:rsidR="00486BB3" w:rsidRPr="00BD272B" w:rsidTr="00CE51CE">
        <w:trPr>
          <w:trHeight w:val="300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B3" w:rsidRPr="00BD272B" w:rsidRDefault="00486BB3" w:rsidP="00486BB3">
            <w:pPr>
              <w:rPr>
                <w:rFonts w:asciiTheme="minorHAnsi" w:hAnsiTheme="minorHAnsi" w:cstheme="minorHAnsi"/>
              </w:rPr>
            </w:pPr>
            <w:r w:rsidRPr="00BD272B">
              <w:rPr>
                <w:rFonts w:asciiTheme="minorHAnsi" w:hAnsiTheme="minorHAnsi" w:cstheme="minorHAnsi"/>
              </w:rPr>
              <w:t>DREZE-SEYNAEVE Anne-Marie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3" w:rsidRPr="00BD272B" w:rsidRDefault="00486BB3" w:rsidP="00486BB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BD272B">
              <w:rPr>
                <w:rFonts w:asciiTheme="minorHAnsi" w:hAnsiTheme="minorHAnsi" w:cstheme="minorHAnsi"/>
                <w:lang w:val="fr-BE"/>
              </w:rPr>
              <w:t>E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BB3" w:rsidRPr="00BD272B" w:rsidRDefault="00486BB3" w:rsidP="00486BB3">
            <w:pPr>
              <w:rPr>
                <w:rFonts w:asciiTheme="minorHAnsi" w:hAnsiTheme="minorHAnsi" w:cstheme="minorHAnsi"/>
              </w:rPr>
            </w:pPr>
            <w:r w:rsidRPr="00BD272B">
              <w:rPr>
                <w:rFonts w:asciiTheme="minorHAnsi" w:hAnsiTheme="minorHAnsi" w:cstheme="minorHAnsi"/>
              </w:rPr>
              <w:t>SCHMITZ Thibault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3" w:rsidRPr="00BD272B" w:rsidRDefault="00486BB3" w:rsidP="00486BB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BD272B">
              <w:rPr>
                <w:rFonts w:asciiTheme="minorHAnsi" w:hAnsiTheme="minorHAnsi" w:cstheme="minorHAnsi"/>
                <w:lang w:val="fr-BE"/>
              </w:rPr>
              <w:t>P</w:t>
            </w:r>
          </w:p>
        </w:tc>
      </w:tr>
      <w:tr w:rsidR="00486BB3" w:rsidRPr="00BD272B" w:rsidTr="00CE51CE">
        <w:trPr>
          <w:trHeight w:val="300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B3" w:rsidRPr="00BD272B" w:rsidRDefault="00486BB3" w:rsidP="00486BB3">
            <w:pPr>
              <w:rPr>
                <w:rFonts w:asciiTheme="minorHAnsi" w:hAnsiTheme="minorHAnsi" w:cstheme="minorHAnsi"/>
              </w:rPr>
            </w:pPr>
            <w:r w:rsidRPr="00BD272B">
              <w:rPr>
                <w:rFonts w:asciiTheme="minorHAnsi" w:hAnsiTheme="minorHAnsi" w:cstheme="minorHAnsi"/>
              </w:rPr>
              <w:t>DUCHESNE Nicole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3" w:rsidRPr="00BD272B" w:rsidRDefault="00486BB3" w:rsidP="00486BB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BD272B">
              <w:rPr>
                <w:rFonts w:asciiTheme="minorHAnsi" w:hAnsiTheme="minorHAnsi" w:cstheme="minorHAnsi"/>
                <w:lang w:val="fr-BE"/>
              </w:rPr>
              <w:t>A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BB3" w:rsidRPr="00BD272B" w:rsidRDefault="00486BB3" w:rsidP="00486BB3">
            <w:pPr>
              <w:rPr>
                <w:rFonts w:asciiTheme="minorHAnsi" w:hAnsiTheme="minorHAnsi" w:cstheme="minorHAnsi"/>
              </w:rPr>
            </w:pPr>
            <w:r w:rsidRPr="00BD272B">
              <w:rPr>
                <w:rFonts w:asciiTheme="minorHAnsi" w:hAnsiTheme="minorHAnsi" w:cstheme="minorHAnsi"/>
              </w:rPr>
              <w:t>SENTE Cécile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3" w:rsidRPr="00BD272B" w:rsidRDefault="00486BB3" w:rsidP="00486BB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BD272B">
              <w:rPr>
                <w:rFonts w:asciiTheme="minorHAnsi" w:hAnsiTheme="minorHAnsi" w:cstheme="minorHAnsi"/>
                <w:lang w:val="fr-BE"/>
              </w:rPr>
              <w:t>P</w:t>
            </w:r>
          </w:p>
        </w:tc>
      </w:tr>
      <w:tr w:rsidR="00486BB3" w:rsidRPr="00BD272B" w:rsidTr="00CE51CE">
        <w:trPr>
          <w:trHeight w:val="300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B3" w:rsidRPr="00BD272B" w:rsidRDefault="00486BB3" w:rsidP="00486BB3">
            <w:pPr>
              <w:rPr>
                <w:rFonts w:asciiTheme="minorHAnsi" w:hAnsiTheme="minorHAnsi" w:cstheme="minorHAnsi"/>
              </w:rPr>
            </w:pPr>
            <w:r w:rsidRPr="00BD272B">
              <w:rPr>
                <w:rFonts w:asciiTheme="minorHAnsi" w:hAnsiTheme="minorHAnsi" w:cstheme="minorHAnsi"/>
              </w:rPr>
              <w:t>DUPONT Michel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3" w:rsidRPr="00BD272B" w:rsidRDefault="00486BB3" w:rsidP="00486BB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BD272B">
              <w:rPr>
                <w:rFonts w:asciiTheme="minorHAnsi" w:hAnsiTheme="minorHAnsi" w:cstheme="minorHAnsi"/>
                <w:lang w:val="fr-BE"/>
              </w:rPr>
              <w:t>P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BB3" w:rsidRPr="00BD272B" w:rsidRDefault="00486BB3" w:rsidP="00486BB3">
            <w:pPr>
              <w:rPr>
                <w:rFonts w:asciiTheme="minorHAnsi" w:hAnsiTheme="minorHAnsi" w:cstheme="minorHAnsi"/>
              </w:rPr>
            </w:pPr>
            <w:r w:rsidRPr="00BD272B">
              <w:rPr>
                <w:rFonts w:asciiTheme="minorHAnsi" w:hAnsiTheme="minorHAnsi" w:cstheme="minorHAnsi"/>
              </w:rPr>
              <w:t>SENTE Françoise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3" w:rsidRPr="00BD272B" w:rsidRDefault="00486BB3" w:rsidP="00486BB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BD272B">
              <w:rPr>
                <w:rFonts w:asciiTheme="minorHAnsi" w:hAnsiTheme="minorHAnsi" w:cstheme="minorHAnsi"/>
                <w:lang w:val="fr-BE"/>
              </w:rPr>
              <w:t>E</w:t>
            </w:r>
          </w:p>
        </w:tc>
      </w:tr>
      <w:tr w:rsidR="00486BB3" w:rsidRPr="00BD272B" w:rsidTr="00CE51CE">
        <w:trPr>
          <w:trHeight w:val="300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B3" w:rsidRPr="00BD272B" w:rsidRDefault="00486BB3" w:rsidP="00486BB3">
            <w:pPr>
              <w:rPr>
                <w:rFonts w:asciiTheme="minorHAnsi" w:hAnsiTheme="minorHAnsi" w:cstheme="minorHAnsi"/>
              </w:rPr>
            </w:pPr>
            <w:r w:rsidRPr="00BD272B">
              <w:rPr>
                <w:rFonts w:asciiTheme="minorHAnsi" w:hAnsiTheme="minorHAnsi" w:cstheme="minorHAnsi"/>
              </w:rPr>
              <w:t>EENENS Jacqueline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3" w:rsidRPr="00BD272B" w:rsidRDefault="00486BB3" w:rsidP="00486BB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BD272B">
              <w:rPr>
                <w:rFonts w:asciiTheme="minorHAnsi" w:hAnsiTheme="minorHAnsi" w:cstheme="minorHAnsi"/>
                <w:lang w:val="fr-BE"/>
              </w:rPr>
              <w:t>P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BB3" w:rsidRPr="00BD272B" w:rsidRDefault="00486BB3" w:rsidP="00486BB3">
            <w:pPr>
              <w:rPr>
                <w:rFonts w:asciiTheme="minorHAnsi" w:hAnsiTheme="minorHAnsi" w:cstheme="minorHAnsi"/>
              </w:rPr>
            </w:pPr>
            <w:r w:rsidRPr="00BD272B">
              <w:rPr>
                <w:rFonts w:asciiTheme="minorHAnsi" w:hAnsiTheme="minorHAnsi" w:cstheme="minorHAnsi"/>
              </w:rPr>
              <w:t xml:space="preserve">STATTROPP Patrick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3" w:rsidRPr="00BD272B" w:rsidRDefault="00486BB3" w:rsidP="00486BB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BD272B">
              <w:rPr>
                <w:rFonts w:asciiTheme="minorHAnsi" w:hAnsiTheme="minorHAnsi" w:cstheme="minorHAnsi"/>
                <w:lang w:val="fr-BE"/>
              </w:rPr>
              <w:t>P</w:t>
            </w:r>
          </w:p>
        </w:tc>
      </w:tr>
      <w:tr w:rsidR="00486BB3" w:rsidRPr="00BD272B" w:rsidTr="00CE51CE">
        <w:trPr>
          <w:trHeight w:val="300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B3" w:rsidRPr="00BD272B" w:rsidRDefault="00486BB3" w:rsidP="00486BB3">
            <w:pPr>
              <w:rPr>
                <w:rFonts w:asciiTheme="minorHAnsi" w:hAnsiTheme="minorHAnsi" w:cstheme="minorHAnsi"/>
              </w:rPr>
            </w:pPr>
            <w:r w:rsidRPr="00BD272B">
              <w:rPr>
                <w:rFonts w:asciiTheme="minorHAnsi" w:hAnsiTheme="minorHAnsi" w:cstheme="minorHAnsi"/>
              </w:rPr>
              <w:t>FRANSOLET Anne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3" w:rsidRPr="00BD272B" w:rsidRDefault="00486BB3" w:rsidP="00486BB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BD272B">
              <w:rPr>
                <w:rFonts w:asciiTheme="minorHAnsi" w:hAnsiTheme="minorHAnsi" w:cstheme="minorHAnsi"/>
                <w:lang w:val="fr-BE"/>
              </w:rPr>
              <w:t>E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BB3" w:rsidRPr="00BD272B" w:rsidRDefault="00486BB3" w:rsidP="00486BB3">
            <w:pPr>
              <w:rPr>
                <w:rFonts w:asciiTheme="minorHAnsi" w:hAnsiTheme="minorHAnsi" w:cstheme="minorHAnsi"/>
              </w:rPr>
            </w:pPr>
            <w:r w:rsidRPr="00BD272B">
              <w:rPr>
                <w:rFonts w:asciiTheme="minorHAnsi" w:hAnsiTheme="minorHAnsi" w:cstheme="minorHAnsi"/>
              </w:rPr>
              <w:t xml:space="preserve">TATON Alexandre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3" w:rsidRPr="00BD272B" w:rsidRDefault="00486BB3" w:rsidP="00486BB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BD272B">
              <w:rPr>
                <w:rFonts w:asciiTheme="minorHAnsi" w:hAnsiTheme="minorHAnsi" w:cstheme="minorHAnsi"/>
                <w:lang w:val="fr-BE"/>
              </w:rPr>
              <w:t>A</w:t>
            </w:r>
          </w:p>
        </w:tc>
      </w:tr>
      <w:tr w:rsidR="00486BB3" w:rsidRPr="00BD272B" w:rsidTr="00CE51CE">
        <w:trPr>
          <w:trHeight w:val="300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B3" w:rsidRPr="00BD272B" w:rsidRDefault="00486BB3" w:rsidP="00486BB3">
            <w:pPr>
              <w:rPr>
                <w:rFonts w:asciiTheme="minorHAnsi" w:hAnsiTheme="minorHAnsi" w:cstheme="minorHAnsi"/>
              </w:rPr>
            </w:pPr>
            <w:r w:rsidRPr="00BD272B">
              <w:rPr>
                <w:rFonts w:asciiTheme="minorHAnsi" w:hAnsiTheme="minorHAnsi" w:cstheme="minorHAnsi"/>
              </w:rPr>
              <w:t>FRANSSEN Eva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3" w:rsidRPr="00BD272B" w:rsidRDefault="00486BB3" w:rsidP="00486BB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BD272B">
              <w:rPr>
                <w:rFonts w:asciiTheme="minorHAnsi" w:hAnsiTheme="minorHAnsi" w:cstheme="minorHAnsi"/>
                <w:lang w:val="fr-BE"/>
              </w:rPr>
              <w:t>P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BB3" w:rsidRPr="00BD272B" w:rsidRDefault="00486BB3" w:rsidP="00486BB3">
            <w:pPr>
              <w:rPr>
                <w:rFonts w:asciiTheme="minorHAnsi" w:hAnsiTheme="minorHAnsi" w:cstheme="minorHAnsi"/>
              </w:rPr>
            </w:pPr>
            <w:r w:rsidRPr="00BD272B">
              <w:rPr>
                <w:rFonts w:asciiTheme="minorHAnsi" w:hAnsiTheme="minorHAnsi" w:cstheme="minorHAnsi"/>
              </w:rPr>
              <w:t>THEATE Pierre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3" w:rsidRPr="00BD272B" w:rsidRDefault="00486BB3" w:rsidP="00486BB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BD272B">
              <w:rPr>
                <w:rFonts w:asciiTheme="minorHAnsi" w:hAnsiTheme="minorHAnsi" w:cstheme="minorHAnsi"/>
                <w:lang w:val="fr-BE"/>
              </w:rPr>
              <w:t>A</w:t>
            </w:r>
          </w:p>
        </w:tc>
      </w:tr>
      <w:tr w:rsidR="00486BB3" w:rsidRPr="00BD272B" w:rsidTr="00CE51CE">
        <w:trPr>
          <w:trHeight w:val="300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B3" w:rsidRPr="00BD272B" w:rsidRDefault="00486BB3" w:rsidP="00486BB3">
            <w:pPr>
              <w:rPr>
                <w:rFonts w:asciiTheme="minorHAnsi" w:hAnsiTheme="minorHAnsi" w:cstheme="minorHAnsi"/>
              </w:rPr>
            </w:pPr>
            <w:r w:rsidRPr="00BD272B">
              <w:rPr>
                <w:rFonts w:asciiTheme="minorHAnsi" w:hAnsiTheme="minorHAnsi" w:cstheme="minorHAnsi"/>
              </w:rPr>
              <w:t>GEORIS Jean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3" w:rsidRPr="00BD272B" w:rsidRDefault="00486BB3" w:rsidP="00486BB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BD272B">
              <w:rPr>
                <w:rFonts w:asciiTheme="minorHAnsi" w:hAnsiTheme="minorHAnsi" w:cstheme="minorHAnsi"/>
                <w:lang w:val="fr-BE"/>
              </w:rPr>
              <w:t>P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BB3" w:rsidRPr="00BD272B" w:rsidRDefault="00486BB3" w:rsidP="00486BB3">
            <w:pPr>
              <w:rPr>
                <w:rFonts w:asciiTheme="minorHAnsi" w:hAnsiTheme="minorHAnsi" w:cstheme="minorHAnsi"/>
              </w:rPr>
            </w:pPr>
            <w:r w:rsidRPr="00BD272B">
              <w:rPr>
                <w:rFonts w:asciiTheme="minorHAnsi" w:hAnsiTheme="minorHAnsi" w:cstheme="minorHAnsi"/>
              </w:rPr>
              <w:t>THOREZ Martine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3" w:rsidRPr="00BD272B" w:rsidRDefault="00486BB3" w:rsidP="00486BB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BD272B">
              <w:rPr>
                <w:rFonts w:asciiTheme="minorHAnsi" w:hAnsiTheme="minorHAnsi" w:cstheme="minorHAnsi"/>
                <w:lang w:val="fr-BE"/>
              </w:rPr>
              <w:t>P</w:t>
            </w:r>
          </w:p>
        </w:tc>
      </w:tr>
      <w:tr w:rsidR="00486BB3" w:rsidRPr="00BD272B" w:rsidTr="00CE51CE">
        <w:trPr>
          <w:trHeight w:val="300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B3" w:rsidRPr="00BD272B" w:rsidRDefault="00486BB3" w:rsidP="00486BB3">
            <w:pPr>
              <w:rPr>
                <w:rFonts w:asciiTheme="minorHAnsi" w:hAnsiTheme="minorHAnsi" w:cstheme="minorHAnsi"/>
              </w:rPr>
            </w:pPr>
            <w:r w:rsidRPr="00BD272B">
              <w:rPr>
                <w:rFonts w:asciiTheme="minorHAnsi" w:hAnsiTheme="minorHAnsi" w:cstheme="minorHAnsi"/>
              </w:rPr>
              <w:t>GREGOIRE Jean-Philippe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3" w:rsidRPr="00BD272B" w:rsidRDefault="00486BB3" w:rsidP="00486BB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BD272B">
              <w:rPr>
                <w:rFonts w:asciiTheme="minorHAnsi" w:hAnsiTheme="minorHAnsi" w:cstheme="minorHAnsi"/>
                <w:lang w:val="fr-BE"/>
              </w:rPr>
              <w:t>P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BB3" w:rsidRPr="00BD272B" w:rsidRDefault="00486BB3" w:rsidP="00486BB3">
            <w:pPr>
              <w:rPr>
                <w:rFonts w:asciiTheme="minorHAnsi" w:hAnsiTheme="minorHAnsi" w:cstheme="minorHAnsi"/>
              </w:rPr>
            </w:pPr>
            <w:r w:rsidRPr="00BD272B">
              <w:rPr>
                <w:rFonts w:asciiTheme="minorHAnsi" w:hAnsiTheme="minorHAnsi" w:cstheme="minorHAnsi"/>
              </w:rPr>
              <w:t>VERHAEGHE Léon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3" w:rsidRPr="00BD272B" w:rsidRDefault="00486BB3" w:rsidP="00486BB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BD272B">
              <w:rPr>
                <w:rFonts w:asciiTheme="minorHAnsi" w:hAnsiTheme="minorHAnsi" w:cstheme="minorHAnsi"/>
                <w:lang w:val="fr-BE"/>
              </w:rPr>
              <w:t>P</w:t>
            </w:r>
          </w:p>
        </w:tc>
      </w:tr>
      <w:tr w:rsidR="00486BB3" w:rsidRPr="00BD272B" w:rsidTr="00CE51CE">
        <w:trPr>
          <w:trHeight w:val="300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B3" w:rsidRPr="00BD272B" w:rsidRDefault="00486BB3" w:rsidP="00486BB3">
            <w:pPr>
              <w:rPr>
                <w:rFonts w:asciiTheme="minorHAnsi" w:hAnsiTheme="minorHAnsi" w:cstheme="minorHAnsi"/>
              </w:rPr>
            </w:pPr>
            <w:r w:rsidRPr="00BD272B">
              <w:rPr>
                <w:rFonts w:asciiTheme="minorHAnsi" w:hAnsiTheme="minorHAnsi" w:cstheme="minorHAnsi"/>
              </w:rPr>
              <w:t>GRILLI Serge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3" w:rsidRPr="00BD272B" w:rsidRDefault="00486BB3" w:rsidP="00486BB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BD272B">
              <w:rPr>
                <w:rFonts w:asciiTheme="minorHAnsi" w:hAnsiTheme="minorHAnsi" w:cstheme="minorHAnsi"/>
                <w:lang w:val="fr-BE"/>
              </w:rPr>
              <w:t>P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BB3" w:rsidRPr="00BD272B" w:rsidRDefault="00486BB3" w:rsidP="00486BB3">
            <w:pPr>
              <w:rPr>
                <w:rFonts w:asciiTheme="minorHAnsi" w:hAnsiTheme="minorHAnsi" w:cstheme="minorHAnsi"/>
              </w:rPr>
            </w:pPr>
            <w:r w:rsidRPr="00BD272B">
              <w:rPr>
                <w:rFonts w:asciiTheme="minorHAnsi" w:hAnsiTheme="minorHAnsi" w:cstheme="minorHAnsi"/>
              </w:rPr>
              <w:t>WIES Claude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3" w:rsidRPr="00BD272B" w:rsidRDefault="00486BB3" w:rsidP="00486BB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BD272B">
              <w:rPr>
                <w:rFonts w:asciiTheme="minorHAnsi" w:hAnsiTheme="minorHAnsi" w:cstheme="minorHAnsi"/>
                <w:lang w:val="fr-BE"/>
              </w:rPr>
              <w:t>A</w:t>
            </w:r>
          </w:p>
        </w:tc>
      </w:tr>
      <w:tr w:rsidR="00486BB3" w:rsidRPr="00BD272B" w:rsidTr="00CE51CE">
        <w:trPr>
          <w:trHeight w:val="300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B3" w:rsidRPr="00BD272B" w:rsidRDefault="00486BB3" w:rsidP="00486BB3">
            <w:pPr>
              <w:rPr>
                <w:rFonts w:asciiTheme="minorHAnsi" w:hAnsiTheme="minorHAnsi" w:cstheme="minorHAnsi"/>
              </w:rPr>
            </w:pPr>
            <w:r w:rsidRPr="00BD272B">
              <w:rPr>
                <w:rFonts w:asciiTheme="minorHAnsi" w:hAnsiTheme="minorHAnsi" w:cstheme="minorHAnsi"/>
              </w:rPr>
              <w:t>JACQUEMIN Pierre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3" w:rsidRPr="00BD272B" w:rsidRDefault="00486BB3" w:rsidP="00486BB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BD272B">
              <w:rPr>
                <w:rFonts w:asciiTheme="minorHAnsi" w:hAnsiTheme="minorHAnsi" w:cstheme="minorHAnsi"/>
                <w:lang w:val="fr-BE"/>
              </w:rPr>
              <w:t>A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BB3" w:rsidRPr="00BD272B" w:rsidRDefault="00486BB3" w:rsidP="00486BB3">
            <w:pPr>
              <w:rPr>
                <w:rFonts w:asciiTheme="minorHAnsi" w:hAnsiTheme="minorHAnsi" w:cstheme="minorHAnsi"/>
              </w:rPr>
            </w:pPr>
            <w:r w:rsidRPr="00BD272B">
              <w:rPr>
                <w:rFonts w:asciiTheme="minorHAnsi" w:hAnsiTheme="minorHAnsi" w:cstheme="minorHAnsi"/>
              </w:rPr>
              <w:t>WUIDART Jérémy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3" w:rsidRPr="00BD272B" w:rsidRDefault="00486BB3" w:rsidP="00486BB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BD272B">
              <w:rPr>
                <w:rFonts w:asciiTheme="minorHAnsi" w:hAnsiTheme="minorHAnsi" w:cstheme="minorHAnsi"/>
                <w:lang w:val="fr-BE"/>
              </w:rPr>
              <w:t>A</w:t>
            </w:r>
          </w:p>
        </w:tc>
      </w:tr>
      <w:tr w:rsidR="00486BB3" w:rsidRPr="00BD272B" w:rsidTr="00CE51CE">
        <w:trPr>
          <w:trHeight w:val="300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B3" w:rsidRPr="00BD272B" w:rsidRDefault="00486BB3" w:rsidP="00486BB3">
            <w:pPr>
              <w:rPr>
                <w:rFonts w:asciiTheme="minorHAnsi" w:hAnsiTheme="minorHAnsi" w:cstheme="minorHAnsi"/>
              </w:rPr>
            </w:pPr>
            <w:r w:rsidRPr="00BD272B">
              <w:rPr>
                <w:rFonts w:asciiTheme="minorHAnsi" w:hAnsiTheme="minorHAnsi" w:cstheme="minorHAnsi"/>
              </w:rPr>
              <w:t>JERME Géraldine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3" w:rsidRPr="00BD272B" w:rsidRDefault="00486BB3" w:rsidP="00486BB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BD272B">
              <w:rPr>
                <w:rFonts w:asciiTheme="minorHAnsi" w:hAnsiTheme="minorHAnsi" w:cstheme="minorHAnsi"/>
                <w:lang w:val="fr-BE"/>
              </w:rPr>
              <w:t>P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BB3" w:rsidRPr="00BD272B" w:rsidRDefault="00486BB3" w:rsidP="00486BB3">
            <w:pPr>
              <w:rPr>
                <w:rFonts w:asciiTheme="minorHAnsi" w:hAnsiTheme="minorHAnsi" w:cstheme="minorHAnsi"/>
              </w:rPr>
            </w:pPr>
            <w:r w:rsidRPr="00BD272B">
              <w:rPr>
                <w:rFonts w:asciiTheme="minorHAnsi" w:hAnsiTheme="minorHAnsi" w:cstheme="minorHAnsi"/>
              </w:rPr>
              <w:t xml:space="preserve">ZURSTRASSEN </w:t>
            </w:r>
            <w:proofErr w:type="spellStart"/>
            <w:r w:rsidRPr="00BD272B">
              <w:rPr>
                <w:rFonts w:asciiTheme="minorHAnsi" w:hAnsiTheme="minorHAnsi" w:cstheme="minorHAnsi"/>
              </w:rPr>
              <w:t>Pirly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B3" w:rsidRPr="00BD272B" w:rsidRDefault="00486BB3" w:rsidP="00486BB3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BD272B">
              <w:rPr>
                <w:rFonts w:asciiTheme="minorHAnsi" w:hAnsiTheme="minorHAnsi" w:cstheme="minorHAnsi"/>
                <w:lang w:val="fr-BE"/>
              </w:rPr>
              <w:t>P</w:t>
            </w:r>
          </w:p>
        </w:tc>
      </w:tr>
    </w:tbl>
    <w:p w:rsidR="00C52141" w:rsidRPr="00BD272B" w:rsidRDefault="001D6FFE" w:rsidP="00807895">
      <w:pPr>
        <w:spacing w:before="100" w:beforeAutospacing="1" w:after="100" w:afterAutospacing="1"/>
        <w:jc w:val="both"/>
        <w:rPr>
          <w:rFonts w:asciiTheme="minorHAnsi" w:hAnsiTheme="minorHAnsi" w:cstheme="minorHAnsi"/>
          <w:lang w:val="fr-BE"/>
        </w:rPr>
      </w:pPr>
      <w:r w:rsidRPr="00BD272B">
        <w:rPr>
          <w:rFonts w:asciiTheme="minorHAnsi" w:hAnsiTheme="minorHAnsi" w:cstheme="minorHAnsi"/>
          <w:b/>
          <w:u w:val="single"/>
          <w:lang w:val="fr-BE"/>
        </w:rPr>
        <w:t>Total</w:t>
      </w:r>
      <w:r w:rsidRPr="00BD272B">
        <w:rPr>
          <w:rFonts w:asciiTheme="minorHAnsi" w:hAnsiTheme="minorHAnsi" w:cstheme="minorHAnsi"/>
          <w:lang w:val="fr-BE"/>
        </w:rPr>
        <w:t> :</w:t>
      </w:r>
      <w:r w:rsidR="00EC0A38" w:rsidRPr="00BD272B">
        <w:rPr>
          <w:rFonts w:asciiTheme="minorHAnsi" w:hAnsiTheme="minorHAnsi" w:cstheme="minorHAnsi"/>
          <w:lang w:val="fr-BE"/>
        </w:rPr>
        <w:t xml:space="preserve"> </w:t>
      </w:r>
      <w:r w:rsidR="00CE51CE" w:rsidRPr="00BD272B">
        <w:rPr>
          <w:rFonts w:asciiTheme="minorHAnsi" w:hAnsiTheme="minorHAnsi" w:cstheme="minorHAnsi"/>
          <w:lang w:val="fr-BE"/>
        </w:rPr>
        <w:t>37</w:t>
      </w:r>
      <w:r w:rsidR="00397F9C" w:rsidRPr="00BD272B">
        <w:rPr>
          <w:rFonts w:asciiTheme="minorHAnsi" w:hAnsiTheme="minorHAnsi" w:cstheme="minorHAnsi"/>
          <w:lang w:val="fr-BE"/>
        </w:rPr>
        <w:t>/60</w:t>
      </w:r>
      <w:r w:rsidR="00A200E7" w:rsidRPr="00BD272B">
        <w:rPr>
          <w:rFonts w:asciiTheme="minorHAnsi" w:hAnsiTheme="minorHAnsi" w:cstheme="minorHAnsi"/>
          <w:lang w:val="fr-BE"/>
        </w:rPr>
        <w:t xml:space="preserve"> </w:t>
      </w:r>
      <w:r w:rsidR="00A35E51" w:rsidRPr="00BD272B">
        <w:rPr>
          <w:rFonts w:asciiTheme="minorHAnsi" w:hAnsiTheme="minorHAnsi" w:cstheme="minorHAnsi"/>
          <w:lang w:val="fr-BE"/>
        </w:rPr>
        <w:t>membres so</w:t>
      </w:r>
      <w:r w:rsidR="005663BB" w:rsidRPr="00BD272B">
        <w:rPr>
          <w:rFonts w:asciiTheme="minorHAnsi" w:hAnsiTheme="minorHAnsi" w:cstheme="minorHAnsi"/>
          <w:lang w:val="fr-BE"/>
        </w:rPr>
        <w:t>n</w:t>
      </w:r>
      <w:r w:rsidR="00CE51CE" w:rsidRPr="00BD272B">
        <w:rPr>
          <w:rFonts w:asciiTheme="minorHAnsi" w:hAnsiTheme="minorHAnsi" w:cstheme="minorHAnsi"/>
          <w:lang w:val="fr-BE"/>
        </w:rPr>
        <w:t>t présents à la réunion</w:t>
      </w:r>
    </w:p>
    <w:p w:rsidR="00CE51CE" w:rsidRPr="00BD272B" w:rsidRDefault="00CE51CE" w:rsidP="00807895">
      <w:pPr>
        <w:spacing w:before="100" w:beforeAutospacing="1" w:after="100" w:afterAutospacing="1"/>
        <w:jc w:val="both"/>
        <w:rPr>
          <w:rFonts w:asciiTheme="minorHAnsi" w:hAnsiTheme="minorHAnsi" w:cstheme="minorHAnsi"/>
          <w:lang w:val="fr-BE"/>
        </w:rPr>
      </w:pPr>
      <w:r w:rsidRPr="00BD272B">
        <w:rPr>
          <w:rFonts w:asciiTheme="minorHAnsi" w:hAnsiTheme="minorHAnsi" w:cstheme="minorHAnsi"/>
          <w:lang w:val="fr-BE"/>
        </w:rPr>
        <w:t>Candidats invités : BALTUS Raymond</w:t>
      </w:r>
      <w:r w:rsidR="00486475" w:rsidRPr="00BD272B">
        <w:rPr>
          <w:rFonts w:asciiTheme="minorHAnsi" w:hAnsiTheme="minorHAnsi" w:cstheme="minorHAnsi"/>
          <w:lang w:val="fr-BE"/>
        </w:rPr>
        <w:t>,</w:t>
      </w:r>
      <w:r w:rsidRPr="00BD272B">
        <w:rPr>
          <w:rFonts w:asciiTheme="minorHAnsi" w:hAnsiTheme="minorHAnsi" w:cstheme="minorHAnsi"/>
          <w:lang w:val="fr-BE"/>
        </w:rPr>
        <w:t xml:space="preserve"> E ; LAOUREUX Pierre</w:t>
      </w:r>
      <w:r w:rsidR="00486475" w:rsidRPr="00BD272B">
        <w:rPr>
          <w:rFonts w:asciiTheme="minorHAnsi" w:hAnsiTheme="minorHAnsi" w:cstheme="minorHAnsi"/>
          <w:lang w:val="fr-BE"/>
        </w:rPr>
        <w:t>,</w:t>
      </w:r>
      <w:r w:rsidRPr="00BD272B">
        <w:rPr>
          <w:rFonts w:asciiTheme="minorHAnsi" w:hAnsiTheme="minorHAnsi" w:cstheme="minorHAnsi"/>
          <w:lang w:val="fr-BE"/>
        </w:rPr>
        <w:t xml:space="preserve"> E ; VROONEN</w:t>
      </w:r>
      <w:r w:rsidR="00486475" w:rsidRPr="00BD272B">
        <w:rPr>
          <w:rFonts w:asciiTheme="minorHAnsi" w:hAnsiTheme="minorHAnsi" w:cstheme="minorHAnsi"/>
          <w:lang w:val="fr-BE"/>
        </w:rPr>
        <w:t xml:space="preserve"> Philippe,</w:t>
      </w:r>
      <w:r w:rsidRPr="00BD272B">
        <w:rPr>
          <w:rFonts w:asciiTheme="minorHAnsi" w:hAnsiTheme="minorHAnsi" w:cstheme="minorHAnsi"/>
          <w:lang w:val="fr-BE"/>
        </w:rPr>
        <w:t xml:space="preserve"> P</w:t>
      </w:r>
      <w:r w:rsidR="00486475" w:rsidRPr="00BD272B">
        <w:rPr>
          <w:rFonts w:asciiTheme="minorHAnsi" w:hAnsiTheme="minorHAnsi" w:cstheme="minorHAnsi"/>
          <w:lang w:val="fr-BE"/>
        </w:rPr>
        <w:t>.</w:t>
      </w:r>
    </w:p>
    <w:sectPr w:rsidR="00CE51CE" w:rsidRPr="00BD272B" w:rsidSect="00A76EB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2C9" w:rsidRDefault="00C002C9">
      <w:r>
        <w:separator/>
      </w:r>
    </w:p>
  </w:endnote>
  <w:endnote w:type="continuationSeparator" w:id="0">
    <w:p w:rsidR="00C002C9" w:rsidRDefault="00C00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utura Md BT">
    <w:panose1 w:val="020B06020202040903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2C9" w:rsidRPr="00C63E36" w:rsidRDefault="00C002C9">
    <w:pPr>
      <w:pStyle w:val="Pieddepage"/>
      <w:pBdr>
        <w:top w:val="single" w:sz="8" w:space="1" w:color="333333"/>
      </w:pBdr>
      <w:rPr>
        <w:rFonts w:asciiTheme="minorHAnsi" w:hAnsiTheme="minorHAnsi"/>
        <w:sz w:val="20"/>
      </w:rPr>
    </w:pPr>
    <w:r w:rsidRPr="00C63E36">
      <w:rPr>
        <w:rFonts w:asciiTheme="minorHAnsi" w:hAnsiTheme="minorHAnsi"/>
        <w:sz w:val="20"/>
      </w:rPr>
      <w:t>C</w:t>
    </w:r>
    <w:r>
      <w:rPr>
        <w:rFonts w:asciiTheme="minorHAnsi" w:hAnsiTheme="minorHAnsi"/>
        <w:sz w:val="20"/>
      </w:rPr>
      <w:t xml:space="preserve">ompte-rendu de la CLDR du </w:t>
    </w:r>
    <w:r w:rsidR="00BD272B">
      <w:rPr>
        <w:rFonts w:asciiTheme="minorHAnsi" w:hAnsiTheme="minorHAnsi"/>
        <w:sz w:val="20"/>
      </w:rPr>
      <w:t>27 août 2019</w:t>
    </w:r>
    <w:r>
      <w:rPr>
        <w:sz w:val="20"/>
      </w:rPr>
      <w:tab/>
    </w:r>
    <w:r>
      <w:rPr>
        <w:sz w:val="20"/>
      </w:rPr>
      <w:tab/>
    </w:r>
    <w:r w:rsidRPr="00C63E36">
      <w:rPr>
        <w:rFonts w:asciiTheme="minorHAnsi" w:hAnsiTheme="minorHAnsi"/>
        <w:sz w:val="20"/>
      </w:rPr>
      <w:t xml:space="preserve">Page </w:t>
    </w:r>
    <w:r w:rsidRPr="00C63E36">
      <w:rPr>
        <w:rFonts w:asciiTheme="minorHAnsi" w:hAnsiTheme="minorHAnsi"/>
        <w:sz w:val="20"/>
      </w:rPr>
      <w:fldChar w:fldCharType="begin"/>
    </w:r>
    <w:r w:rsidRPr="00C63E36">
      <w:rPr>
        <w:rFonts w:asciiTheme="minorHAnsi" w:hAnsiTheme="minorHAnsi"/>
        <w:sz w:val="20"/>
      </w:rPr>
      <w:instrText xml:space="preserve"> PAGE </w:instrText>
    </w:r>
    <w:r w:rsidRPr="00C63E36">
      <w:rPr>
        <w:rFonts w:asciiTheme="minorHAnsi" w:hAnsiTheme="minorHAnsi"/>
        <w:sz w:val="20"/>
      </w:rPr>
      <w:fldChar w:fldCharType="separate"/>
    </w:r>
    <w:r w:rsidR="00BD272B">
      <w:rPr>
        <w:rFonts w:asciiTheme="minorHAnsi" w:hAnsiTheme="minorHAnsi"/>
        <w:noProof/>
        <w:sz w:val="20"/>
      </w:rPr>
      <w:t>5</w:t>
    </w:r>
    <w:r w:rsidRPr="00C63E36">
      <w:rPr>
        <w:rFonts w:asciiTheme="minorHAnsi" w:hAnsiTheme="minorHAnsi"/>
        <w:sz w:val="20"/>
      </w:rPr>
      <w:fldChar w:fldCharType="end"/>
    </w:r>
    <w:r w:rsidRPr="00C63E36">
      <w:rPr>
        <w:rFonts w:asciiTheme="minorHAnsi" w:hAnsiTheme="minorHAnsi"/>
        <w:sz w:val="20"/>
      </w:rPr>
      <w:t xml:space="preserve"> sur </w:t>
    </w:r>
    <w:r w:rsidRPr="00C63E36">
      <w:rPr>
        <w:rFonts w:asciiTheme="minorHAnsi" w:hAnsiTheme="minorHAnsi"/>
        <w:sz w:val="20"/>
      </w:rPr>
      <w:fldChar w:fldCharType="begin"/>
    </w:r>
    <w:r w:rsidRPr="00C63E36">
      <w:rPr>
        <w:rFonts w:asciiTheme="minorHAnsi" w:hAnsiTheme="minorHAnsi"/>
        <w:sz w:val="20"/>
      </w:rPr>
      <w:instrText xml:space="preserve"> NUMPAGES </w:instrText>
    </w:r>
    <w:r w:rsidRPr="00C63E36">
      <w:rPr>
        <w:rFonts w:asciiTheme="minorHAnsi" w:hAnsiTheme="minorHAnsi"/>
        <w:sz w:val="20"/>
      </w:rPr>
      <w:fldChar w:fldCharType="separate"/>
    </w:r>
    <w:r w:rsidR="00BD272B">
      <w:rPr>
        <w:rFonts w:asciiTheme="minorHAnsi" w:hAnsiTheme="minorHAnsi"/>
        <w:noProof/>
        <w:sz w:val="20"/>
      </w:rPr>
      <w:t>5</w:t>
    </w:r>
    <w:r w:rsidRPr="00C63E36">
      <w:rPr>
        <w:rFonts w:asciiTheme="minorHAnsi" w:hAnsiTheme="minorHAnsi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2C9" w:rsidRDefault="00C002C9" w:rsidP="00A76EBD">
    <w:pPr>
      <w:pStyle w:val="Pieddepage"/>
    </w:pPr>
  </w:p>
  <w:p w:rsidR="00C002C9" w:rsidRDefault="00C002C9" w:rsidP="00A76EBD"/>
  <w:p w:rsidR="00C002C9" w:rsidRPr="00C63E36" w:rsidRDefault="00C002C9" w:rsidP="00A76EBD">
    <w:pPr>
      <w:pStyle w:val="Pieddepage"/>
      <w:pBdr>
        <w:top w:val="single" w:sz="8" w:space="1" w:color="333333"/>
      </w:pBdr>
      <w:rPr>
        <w:rFonts w:asciiTheme="minorHAnsi" w:hAnsiTheme="minorHAnsi"/>
        <w:sz w:val="20"/>
      </w:rPr>
    </w:pPr>
    <w:r w:rsidRPr="00C63E36">
      <w:rPr>
        <w:rFonts w:asciiTheme="minorHAnsi" w:hAnsiTheme="minorHAnsi"/>
        <w:sz w:val="20"/>
      </w:rPr>
      <w:t>C</w:t>
    </w:r>
    <w:r>
      <w:rPr>
        <w:rFonts w:asciiTheme="minorHAnsi" w:hAnsiTheme="minorHAnsi"/>
        <w:sz w:val="20"/>
      </w:rPr>
      <w:t xml:space="preserve">ompte-rendu de la CLDR du </w:t>
    </w:r>
    <w:r w:rsidR="00BD272B">
      <w:rPr>
        <w:rFonts w:asciiTheme="minorHAnsi" w:hAnsiTheme="minorHAnsi"/>
        <w:sz w:val="20"/>
      </w:rPr>
      <w:t>27 août</w:t>
    </w:r>
    <w:r>
      <w:rPr>
        <w:rFonts w:asciiTheme="minorHAnsi" w:hAnsiTheme="minorHAnsi"/>
        <w:sz w:val="20"/>
      </w:rPr>
      <w:t xml:space="preserve"> 2019</w:t>
    </w:r>
    <w:r>
      <w:rPr>
        <w:sz w:val="20"/>
      </w:rPr>
      <w:tab/>
    </w:r>
    <w:r>
      <w:rPr>
        <w:sz w:val="20"/>
      </w:rPr>
      <w:tab/>
    </w:r>
    <w:r w:rsidRPr="00C63E36">
      <w:rPr>
        <w:rFonts w:asciiTheme="minorHAnsi" w:hAnsiTheme="minorHAnsi"/>
        <w:sz w:val="20"/>
      </w:rPr>
      <w:t xml:space="preserve">Page </w:t>
    </w:r>
    <w:r w:rsidRPr="00C63E36">
      <w:rPr>
        <w:rFonts w:asciiTheme="minorHAnsi" w:hAnsiTheme="minorHAnsi"/>
        <w:sz w:val="20"/>
      </w:rPr>
      <w:fldChar w:fldCharType="begin"/>
    </w:r>
    <w:r w:rsidRPr="00C63E36">
      <w:rPr>
        <w:rFonts w:asciiTheme="minorHAnsi" w:hAnsiTheme="minorHAnsi"/>
        <w:sz w:val="20"/>
      </w:rPr>
      <w:instrText xml:space="preserve"> PAGE </w:instrText>
    </w:r>
    <w:r w:rsidRPr="00C63E36">
      <w:rPr>
        <w:rFonts w:asciiTheme="minorHAnsi" w:hAnsiTheme="minorHAnsi"/>
        <w:sz w:val="20"/>
      </w:rPr>
      <w:fldChar w:fldCharType="separate"/>
    </w:r>
    <w:r w:rsidR="00BD272B">
      <w:rPr>
        <w:rFonts w:asciiTheme="minorHAnsi" w:hAnsiTheme="minorHAnsi"/>
        <w:noProof/>
        <w:sz w:val="20"/>
      </w:rPr>
      <w:t>1</w:t>
    </w:r>
    <w:r w:rsidRPr="00C63E36">
      <w:rPr>
        <w:rFonts w:asciiTheme="minorHAnsi" w:hAnsiTheme="minorHAnsi"/>
        <w:sz w:val="20"/>
      </w:rPr>
      <w:fldChar w:fldCharType="end"/>
    </w:r>
    <w:r w:rsidRPr="00C63E36">
      <w:rPr>
        <w:rFonts w:asciiTheme="minorHAnsi" w:hAnsiTheme="minorHAnsi"/>
        <w:sz w:val="20"/>
      </w:rPr>
      <w:t xml:space="preserve"> sur </w:t>
    </w:r>
    <w:r w:rsidRPr="00C63E36">
      <w:rPr>
        <w:rFonts w:asciiTheme="minorHAnsi" w:hAnsiTheme="minorHAnsi"/>
        <w:sz w:val="20"/>
      </w:rPr>
      <w:fldChar w:fldCharType="begin"/>
    </w:r>
    <w:r w:rsidRPr="00C63E36">
      <w:rPr>
        <w:rFonts w:asciiTheme="minorHAnsi" w:hAnsiTheme="minorHAnsi"/>
        <w:sz w:val="20"/>
      </w:rPr>
      <w:instrText xml:space="preserve"> NUMPAGES </w:instrText>
    </w:r>
    <w:r w:rsidRPr="00C63E36">
      <w:rPr>
        <w:rFonts w:asciiTheme="minorHAnsi" w:hAnsiTheme="minorHAnsi"/>
        <w:sz w:val="20"/>
      </w:rPr>
      <w:fldChar w:fldCharType="separate"/>
    </w:r>
    <w:r w:rsidR="00BD272B">
      <w:rPr>
        <w:rFonts w:asciiTheme="minorHAnsi" w:hAnsiTheme="minorHAnsi"/>
        <w:noProof/>
        <w:sz w:val="20"/>
      </w:rPr>
      <w:t>5</w:t>
    </w:r>
    <w:r w:rsidRPr="00C63E36">
      <w:rPr>
        <w:rFonts w:asciiTheme="minorHAnsi" w:hAnsiTheme="minorHAnsi"/>
        <w:sz w:val="20"/>
      </w:rPr>
      <w:fldChar w:fldCharType="end"/>
    </w:r>
  </w:p>
  <w:p w:rsidR="00C002C9" w:rsidRDefault="00C002C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2C9" w:rsidRDefault="00C002C9">
      <w:r>
        <w:separator/>
      </w:r>
    </w:p>
  </w:footnote>
  <w:footnote w:type="continuationSeparator" w:id="0">
    <w:p w:rsidR="00C002C9" w:rsidRDefault="00C00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2C9" w:rsidRDefault="00C002C9">
    <w:pPr>
      <w:pStyle w:val="En-tte"/>
      <w:rPr>
        <w:noProof/>
        <w:sz w:val="20"/>
      </w:rPr>
    </w:pPr>
    <w:r>
      <w:rPr>
        <w:noProof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2C9" w:rsidRPr="00C10532" w:rsidRDefault="00C002C9">
    <w:pPr>
      <w:pStyle w:val="En-tte"/>
      <w:ind w:left="4536" w:hanging="4536"/>
      <w:jc w:val="right"/>
      <w:rPr>
        <w:rFonts w:ascii="Futura Md BT" w:hAnsi="Futura Md BT"/>
        <w:b/>
        <w:bCs/>
        <w:color w:val="999999"/>
        <w:sz w:val="20"/>
        <w:szCs w:val="40"/>
        <w:lang w:val="fr-BE"/>
      </w:rPr>
    </w:pPr>
    <w:r>
      <w:rPr>
        <w:noProof/>
        <w:sz w:val="20"/>
        <w:lang w:val="fr-BE" w:eastAsia="fr-BE"/>
      </w:rPr>
      <w:drawing>
        <wp:anchor distT="0" distB="0" distL="114300" distR="114300" simplePos="0" relativeHeight="251658240" behindDoc="0" locked="0" layoutInCell="1" allowOverlap="1" wp14:anchorId="5477DFDE" wp14:editId="15D43918">
          <wp:simplePos x="0" y="0"/>
          <wp:positionH relativeFrom="column">
            <wp:posOffset>-458303</wp:posOffset>
          </wp:positionH>
          <wp:positionV relativeFrom="paragraph">
            <wp:posOffset>77323</wp:posOffset>
          </wp:positionV>
          <wp:extent cx="1014884" cy="891868"/>
          <wp:effectExtent l="0" t="0" r="0" b="3810"/>
          <wp:wrapNone/>
          <wp:docPr id="1" name="Image 1" descr="LOGON&amp;B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N&amp;B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3097" cy="8990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mallCaps/>
        <w:noProof/>
        <w:color w:val="999999"/>
        <w:sz w:val="40"/>
        <w:szCs w:val="40"/>
        <w:lang w:val="fr-BE" w:eastAsia="fr-B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1C2831" wp14:editId="263EDB82">
              <wp:simplePos x="0" y="0"/>
              <wp:positionH relativeFrom="column">
                <wp:posOffset>-685800</wp:posOffset>
              </wp:positionH>
              <wp:positionV relativeFrom="paragraph">
                <wp:posOffset>-235585</wp:posOffset>
              </wp:positionV>
              <wp:extent cx="1692275" cy="598170"/>
              <wp:effectExtent l="0" t="0" r="0" b="0"/>
              <wp:wrapSquare wrapText="bothSides"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2275" cy="598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02C9" w:rsidRDefault="00C002C9">
                          <w:pPr>
                            <w:pStyle w:val="En-tte"/>
                            <w:ind w:left="4536" w:hanging="4536"/>
                            <w:rPr>
                              <w:rFonts w:ascii="Futura Bk BT" w:hAnsi="Futura Bk BT"/>
                              <w:b/>
                              <w:bCs/>
                              <w:color w:val="80808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Futura Bk BT" w:hAnsi="Futura Bk BT"/>
                              <w:b/>
                              <w:bCs/>
                              <w:color w:val="808080"/>
                              <w:sz w:val="36"/>
                              <w:szCs w:val="36"/>
                            </w:rPr>
                            <w:t>Haute Ardenne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1C283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54pt;margin-top:-18.55pt;width:133.25pt;height:47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sxKtQ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" filled="f" stroked="f">
              <v:textbox>
                <w:txbxContent>
                  <w:p w:rsidR="00C002C9" w:rsidRDefault="00C002C9">
                    <w:pPr>
                      <w:pStyle w:val="En-tte"/>
                      <w:ind w:left="4536" w:hanging="4536"/>
                      <w:rPr>
                        <w:rFonts w:ascii="Futura Bk BT" w:hAnsi="Futura Bk BT"/>
                        <w:b/>
                        <w:bCs/>
                        <w:color w:val="808080"/>
                        <w:sz w:val="36"/>
                        <w:szCs w:val="36"/>
                      </w:rPr>
                    </w:pPr>
                    <w:r>
                      <w:rPr>
                        <w:rFonts w:ascii="Futura Bk BT" w:hAnsi="Futura Bk BT"/>
                        <w:b/>
                        <w:bCs/>
                        <w:color w:val="808080"/>
                        <w:sz w:val="36"/>
                        <w:szCs w:val="36"/>
                      </w:rPr>
                      <w:t>Haute Ardenne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15CDD">
      <w:rPr>
        <w:rFonts w:ascii="Futura Md BT" w:hAnsi="Futura Md BT"/>
        <w:b/>
        <w:bCs/>
        <w:color w:val="999999"/>
        <w:sz w:val="20"/>
        <w:szCs w:val="40"/>
        <w:lang w:val="fr-BE"/>
      </w:rPr>
      <w:t xml:space="preserve">             </w:t>
    </w:r>
  </w:p>
  <w:p w:rsidR="00C002C9" w:rsidRDefault="00C002C9">
    <w:pPr>
      <w:pStyle w:val="En-tte"/>
      <w:ind w:left="4536" w:hanging="4536"/>
      <w:jc w:val="right"/>
      <w:rPr>
        <w:rFonts w:ascii="Futura Md BT" w:hAnsi="Futura Md BT"/>
        <w:b/>
        <w:bCs/>
        <w:color w:val="999999"/>
        <w:sz w:val="40"/>
        <w:szCs w:val="40"/>
      </w:rPr>
    </w:pPr>
    <w:r>
      <w:rPr>
        <w:rFonts w:ascii="Futura Md BT" w:hAnsi="Futura Md BT"/>
        <w:b/>
        <w:bCs/>
        <w:color w:val="999999"/>
        <w:sz w:val="40"/>
        <w:szCs w:val="40"/>
      </w:rPr>
      <w:t>Opération de Développement Rural</w:t>
    </w:r>
  </w:p>
  <w:p w:rsidR="00C002C9" w:rsidRDefault="00C002C9">
    <w:pPr>
      <w:pStyle w:val="En-tte"/>
      <w:ind w:left="4536" w:hanging="4536"/>
      <w:jc w:val="right"/>
      <w:rPr>
        <w:b/>
        <w:bCs/>
        <w:color w:val="999999"/>
        <w:sz w:val="40"/>
        <w:szCs w:val="40"/>
      </w:rPr>
    </w:pPr>
    <w:r>
      <w:rPr>
        <w:b/>
        <w:bCs/>
        <w:color w:val="999999"/>
        <w:sz w:val="40"/>
        <w:szCs w:val="40"/>
      </w:rPr>
      <w:t>Jalhay</w:t>
    </w:r>
  </w:p>
  <w:p w:rsidR="00C002C9" w:rsidRDefault="00C002C9">
    <w:pPr>
      <w:pStyle w:val="En-tte"/>
    </w:pPr>
  </w:p>
  <w:p w:rsidR="00C002C9" w:rsidRDefault="00C002C9">
    <w:pPr>
      <w:pStyle w:val="En-tte"/>
    </w:pPr>
  </w:p>
  <w:tbl>
    <w:tblPr>
      <w:tblW w:w="0" w:type="auto"/>
      <w:tblBorders>
        <w:top w:val="single" w:sz="8" w:space="0" w:color="333333"/>
        <w:left w:val="single" w:sz="8" w:space="0" w:color="333333"/>
        <w:bottom w:val="single" w:sz="8" w:space="0" w:color="333333"/>
        <w:right w:val="single" w:sz="8" w:space="0" w:color="333333"/>
      </w:tblBorders>
      <w:shd w:val="clear" w:color="auto" w:fill="999999"/>
      <w:tblLook w:val="01E0" w:firstRow="1" w:lastRow="1" w:firstColumn="1" w:lastColumn="1" w:noHBand="0" w:noVBand="0"/>
    </w:tblPr>
    <w:tblGrid>
      <w:gridCol w:w="9050"/>
    </w:tblGrid>
    <w:tr w:rsidR="00C002C9">
      <w:tc>
        <w:tcPr>
          <w:tcW w:w="9778" w:type="dxa"/>
          <w:tcBorders>
            <w:top w:val="single" w:sz="8" w:space="0" w:color="333333"/>
            <w:bottom w:val="single" w:sz="8" w:space="0" w:color="333333"/>
          </w:tcBorders>
          <w:shd w:val="clear" w:color="auto" w:fill="C0C0C0"/>
          <w:vAlign w:val="center"/>
        </w:tcPr>
        <w:p w:rsidR="00C002C9" w:rsidRDefault="00C002C9" w:rsidP="00A15CDD">
          <w:pPr>
            <w:pStyle w:val="En-tte"/>
            <w:jc w:val="center"/>
            <w:rPr>
              <w:rFonts w:ascii="Futura Bk BT" w:hAnsi="Futura Bk BT"/>
              <w:b/>
              <w:bCs/>
              <w:color w:val="FFFFFF"/>
              <w:sz w:val="40"/>
            </w:rPr>
          </w:pPr>
          <w:r>
            <w:rPr>
              <w:rFonts w:ascii="Futura Bk BT" w:hAnsi="Futura Bk BT"/>
              <w:b/>
              <w:bCs/>
              <w:smallCaps/>
              <w:sz w:val="40"/>
            </w:rPr>
            <w:t xml:space="preserve">Compte-rendu de la Réunion de la CLDR </w:t>
          </w:r>
          <w:r w:rsidR="00A15CDD">
            <w:rPr>
              <w:rFonts w:ascii="Futura Bk BT" w:hAnsi="Futura Bk BT"/>
              <w:b/>
              <w:bCs/>
              <w:smallCaps/>
              <w:sz w:val="40"/>
            </w:rPr>
            <w:t xml:space="preserve">                             </w:t>
          </w:r>
          <w:r>
            <w:rPr>
              <w:rFonts w:ascii="Futura Bk BT" w:hAnsi="Futura Bk BT"/>
              <w:b/>
              <w:bCs/>
              <w:smallCaps/>
              <w:sz w:val="40"/>
            </w:rPr>
            <w:t>du</w:t>
          </w:r>
          <w:r w:rsidR="00A15CDD">
            <w:rPr>
              <w:rFonts w:ascii="Futura Bk BT" w:hAnsi="Futura Bk BT"/>
              <w:b/>
              <w:bCs/>
              <w:smallCaps/>
              <w:sz w:val="40"/>
            </w:rPr>
            <w:t xml:space="preserve"> </w:t>
          </w:r>
          <w:r>
            <w:rPr>
              <w:rFonts w:ascii="Futura Bk BT" w:hAnsi="Futura Bk BT"/>
              <w:b/>
              <w:bCs/>
              <w:smallCaps/>
              <w:sz w:val="40"/>
            </w:rPr>
            <w:t xml:space="preserve">27 aout 2019 </w:t>
          </w:r>
          <w:r>
            <w:rPr>
              <w:rFonts w:ascii="Futura Bk BT" w:hAnsi="Futura Bk BT"/>
              <w:b/>
              <w:bCs/>
              <w:smallCaps/>
              <w:sz w:val="40"/>
            </w:rPr>
            <w:br/>
            <w:t>à la Salle de Solwaster</w:t>
          </w:r>
        </w:p>
      </w:tc>
    </w:tr>
  </w:tbl>
  <w:p w:rsidR="00C002C9" w:rsidRPr="009C24F4" w:rsidRDefault="00C002C9">
    <w:pPr>
      <w:pStyle w:val="En-tte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8D6105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0E124A"/>
    <w:multiLevelType w:val="hybridMultilevel"/>
    <w:tmpl w:val="CEF62B72"/>
    <w:lvl w:ilvl="0" w:tplc="FFD2C7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5386B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C461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904D7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40A440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8C22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98B6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920DF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6807F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B6A21DA"/>
    <w:multiLevelType w:val="hybridMultilevel"/>
    <w:tmpl w:val="CA62A28A"/>
    <w:lvl w:ilvl="0" w:tplc="90BE56FC">
      <w:start w:val="1"/>
      <w:numFmt w:val="upperLetter"/>
      <w:pStyle w:val="Titre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8615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F14679C">
      <w:numFmt w:val="bullet"/>
      <w:lvlText w:val=""/>
      <w:lvlJc w:val="left"/>
      <w:pPr>
        <w:ind w:left="3240" w:hanging="360"/>
      </w:pPr>
      <w:rPr>
        <w:rFonts w:ascii="Symbol" w:eastAsia="Times New Roman" w:hAnsi="Symbol" w:cs="Times New Roman" w:hint="default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77C19EA"/>
    <w:multiLevelType w:val="hybridMultilevel"/>
    <w:tmpl w:val="C5A6FF1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F4984"/>
    <w:multiLevelType w:val="multilevel"/>
    <w:tmpl w:val="08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EBE259F"/>
    <w:multiLevelType w:val="hybridMultilevel"/>
    <w:tmpl w:val="01AEAA38"/>
    <w:lvl w:ilvl="0" w:tplc="5C882410">
      <w:start w:val="1"/>
      <w:numFmt w:val="bullet"/>
      <w:lvlText w:val=""/>
      <w:lvlJc w:val="left"/>
      <w:pPr>
        <w:ind w:left="1428" w:hanging="360"/>
      </w:pPr>
      <w:rPr>
        <w:rFonts w:ascii="Wingdings" w:eastAsia="Times New Roman" w:hAnsi="Wingdings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EE37179"/>
    <w:multiLevelType w:val="hybridMultilevel"/>
    <w:tmpl w:val="FB26879E"/>
    <w:lvl w:ilvl="0" w:tplc="5EC40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F8182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1CB2E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E432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E2C9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D2B2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442F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8812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4A47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4C38C5"/>
    <w:multiLevelType w:val="multilevel"/>
    <w:tmpl w:val="08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B101A6E"/>
    <w:multiLevelType w:val="hybridMultilevel"/>
    <w:tmpl w:val="246EE5BE"/>
    <w:lvl w:ilvl="0" w:tplc="A63A9CD6">
      <w:start w:val="1"/>
      <w:numFmt w:val="bullet"/>
      <w:lvlText w:val=""/>
      <w:lvlJc w:val="left"/>
      <w:pPr>
        <w:ind w:left="1068" w:hanging="360"/>
      </w:pPr>
      <w:rPr>
        <w:rFonts w:ascii="Webdings" w:eastAsia="Times New Roman" w:hAnsi="Webdings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C706049"/>
    <w:multiLevelType w:val="hybridMultilevel"/>
    <w:tmpl w:val="3B3821BE"/>
    <w:lvl w:ilvl="0" w:tplc="EABCE9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E01DD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B4C095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8CE03B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64E9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CCC3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86ABD9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6DC43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4FA28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3FC104D6"/>
    <w:multiLevelType w:val="multilevel"/>
    <w:tmpl w:val="08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1220592"/>
    <w:multiLevelType w:val="hybridMultilevel"/>
    <w:tmpl w:val="8F24DB2C"/>
    <w:lvl w:ilvl="0" w:tplc="4FAE54E6">
      <w:start w:val="1"/>
      <w:numFmt w:val="bullet"/>
      <w:lvlText w:val=""/>
      <w:lvlJc w:val="left"/>
      <w:pPr>
        <w:tabs>
          <w:tab w:val="num" w:pos="340"/>
        </w:tabs>
        <w:ind w:left="700" w:hanging="360"/>
      </w:pPr>
      <w:rPr>
        <w:rFonts w:ascii="Wingdings" w:hAnsi="Wingdings" w:hint="default"/>
        <w:color w:val="auto"/>
        <w:sz w:val="24"/>
      </w:rPr>
    </w:lvl>
    <w:lvl w:ilvl="1" w:tplc="08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542B9C"/>
    <w:multiLevelType w:val="hybridMultilevel"/>
    <w:tmpl w:val="754EB6D2"/>
    <w:lvl w:ilvl="0" w:tplc="42A2AF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5AC1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36C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5A98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0299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2083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60F9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9076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1C7C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CC12363"/>
    <w:multiLevelType w:val="hybridMultilevel"/>
    <w:tmpl w:val="9190B8BC"/>
    <w:lvl w:ilvl="0" w:tplc="73866A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B833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6A50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5602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C65D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3CC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A6CF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080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044E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08A4829"/>
    <w:multiLevelType w:val="hybridMultilevel"/>
    <w:tmpl w:val="11648F1A"/>
    <w:lvl w:ilvl="0" w:tplc="851E698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58C88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908CF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DF868A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E8854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1865A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2C03A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40624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9EEC08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6BEE4C2D"/>
    <w:multiLevelType w:val="hybridMultilevel"/>
    <w:tmpl w:val="3A4E3732"/>
    <w:lvl w:ilvl="0" w:tplc="FBB885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4EA1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CC4A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704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8A63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E0A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B4A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7275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74A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C640DD4"/>
    <w:multiLevelType w:val="hybridMultilevel"/>
    <w:tmpl w:val="B2CEFC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EA3C71"/>
    <w:multiLevelType w:val="hybridMultilevel"/>
    <w:tmpl w:val="98461B22"/>
    <w:lvl w:ilvl="0" w:tplc="617A0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FE5C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2A97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9C6F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7A2F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1AE5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BA41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32B7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222D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6C725E"/>
    <w:multiLevelType w:val="hybridMultilevel"/>
    <w:tmpl w:val="A4C811E6"/>
    <w:lvl w:ilvl="0" w:tplc="13CE48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06CD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CC1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AC32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B67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4203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F80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9AFF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F20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16"/>
  </w:num>
  <w:num w:numId="5">
    <w:abstractNumId w:val="17"/>
  </w:num>
  <w:num w:numId="6">
    <w:abstractNumId w:val="18"/>
  </w:num>
  <w:num w:numId="7">
    <w:abstractNumId w:val="14"/>
  </w:num>
  <w:num w:numId="8">
    <w:abstractNumId w:val="9"/>
  </w:num>
  <w:num w:numId="9">
    <w:abstractNumId w:val="1"/>
  </w:num>
  <w:num w:numId="10">
    <w:abstractNumId w:val="10"/>
  </w:num>
  <w:num w:numId="11">
    <w:abstractNumId w:val="7"/>
  </w:num>
  <w:num w:numId="12">
    <w:abstractNumId w:val="4"/>
  </w:num>
  <w:num w:numId="13">
    <w:abstractNumId w:val="13"/>
  </w:num>
  <w:num w:numId="14">
    <w:abstractNumId w:val="6"/>
  </w:num>
  <w:num w:numId="15">
    <w:abstractNumId w:val="8"/>
  </w:num>
  <w:num w:numId="16">
    <w:abstractNumId w:val="5"/>
  </w:num>
  <w:num w:numId="17">
    <w:abstractNumId w:val="12"/>
  </w:num>
  <w:num w:numId="18">
    <w:abstractNumId w:val="15"/>
  </w:num>
  <w:num w:numId="19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415"/>
    <w:rsid w:val="000114EE"/>
    <w:rsid w:val="00016C75"/>
    <w:rsid w:val="0002229B"/>
    <w:rsid w:val="0002240C"/>
    <w:rsid w:val="00023524"/>
    <w:rsid w:val="00023FCE"/>
    <w:rsid w:val="00030236"/>
    <w:rsid w:val="00034012"/>
    <w:rsid w:val="000342E6"/>
    <w:rsid w:val="000343FA"/>
    <w:rsid w:val="000357B3"/>
    <w:rsid w:val="00037046"/>
    <w:rsid w:val="00041F92"/>
    <w:rsid w:val="00043371"/>
    <w:rsid w:val="00052107"/>
    <w:rsid w:val="0005403F"/>
    <w:rsid w:val="000563AA"/>
    <w:rsid w:val="0006096A"/>
    <w:rsid w:val="00060C57"/>
    <w:rsid w:val="00061DD8"/>
    <w:rsid w:val="00061E68"/>
    <w:rsid w:val="0006678C"/>
    <w:rsid w:val="00076419"/>
    <w:rsid w:val="000764E4"/>
    <w:rsid w:val="00077A83"/>
    <w:rsid w:val="000834A9"/>
    <w:rsid w:val="00083C08"/>
    <w:rsid w:val="0008446E"/>
    <w:rsid w:val="00086350"/>
    <w:rsid w:val="0008676C"/>
    <w:rsid w:val="00086879"/>
    <w:rsid w:val="000878EE"/>
    <w:rsid w:val="00087C6E"/>
    <w:rsid w:val="00092C26"/>
    <w:rsid w:val="00093634"/>
    <w:rsid w:val="000946B1"/>
    <w:rsid w:val="000957A7"/>
    <w:rsid w:val="00097602"/>
    <w:rsid w:val="000A21C6"/>
    <w:rsid w:val="000A6AA8"/>
    <w:rsid w:val="000B7318"/>
    <w:rsid w:val="000C457C"/>
    <w:rsid w:val="000C52FC"/>
    <w:rsid w:val="000D4867"/>
    <w:rsid w:val="000D7F8B"/>
    <w:rsid w:val="000E0BCD"/>
    <w:rsid w:val="000E416D"/>
    <w:rsid w:val="000E4D77"/>
    <w:rsid w:val="000F1600"/>
    <w:rsid w:val="000F1910"/>
    <w:rsid w:val="000F1F9C"/>
    <w:rsid w:val="000F2608"/>
    <w:rsid w:val="000F36A1"/>
    <w:rsid w:val="000F5DD7"/>
    <w:rsid w:val="00112E0E"/>
    <w:rsid w:val="001143BA"/>
    <w:rsid w:val="00114BF7"/>
    <w:rsid w:val="00115401"/>
    <w:rsid w:val="001171D2"/>
    <w:rsid w:val="0011798D"/>
    <w:rsid w:val="001203B6"/>
    <w:rsid w:val="001257F9"/>
    <w:rsid w:val="00125E6F"/>
    <w:rsid w:val="00130030"/>
    <w:rsid w:val="00146C24"/>
    <w:rsid w:val="00155E82"/>
    <w:rsid w:val="00161894"/>
    <w:rsid w:val="0016657C"/>
    <w:rsid w:val="0017142D"/>
    <w:rsid w:val="00176B81"/>
    <w:rsid w:val="00182696"/>
    <w:rsid w:val="001828F3"/>
    <w:rsid w:val="00184601"/>
    <w:rsid w:val="0018603F"/>
    <w:rsid w:val="001921DD"/>
    <w:rsid w:val="00194094"/>
    <w:rsid w:val="00197D93"/>
    <w:rsid w:val="001A1B32"/>
    <w:rsid w:val="001A32D6"/>
    <w:rsid w:val="001A5495"/>
    <w:rsid w:val="001B0269"/>
    <w:rsid w:val="001B2731"/>
    <w:rsid w:val="001B291B"/>
    <w:rsid w:val="001D316C"/>
    <w:rsid w:val="001D6FFE"/>
    <w:rsid w:val="001E28D3"/>
    <w:rsid w:val="001E2CB7"/>
    <w:rsid w:val="001E47A3"/>
    <w:rsid w:val="001F02DD"/>
    <w:rsid w:val="001F308E"/>
    <w:rsid w:val="001F35C6"/>
    <w:rsid w:val="00200CB5"/>
    <w:rsid w:val="002022AB"/>
    <w:rsid w:val="002061D3"/>
    <w:rsid w:val="00210391"/>
    <w:rsid w:val="002103B8"/>
    <w:rsid w:val="0021257C"/>
    <w:rsid w:val="002126EE"/>
    <w:rsid w:val="00222225"/>
    <w:rsid w:val="0023015D"/>
    <w:rsid w:val="00230EC6"/>
    <w:rsid w:val="00234362"/>
    <w:rsid w:val="00242802"/>
    <w:rsid w:val="002446E2"/>
    <w:rsid w:val="00247351"/>
    <w:rsid w:val="002504E3"/>
    <w:rsid w:val="00253AFF"/>
    <w:rsid w:val="00253CA2"/>
    <w:rsid w:val="00256D68"/>
    <w:rsid w:val="00262B0C"/>
    <w:rsid w:val="0026533B"/>
    <w:rsid w:val="0027014E"/>
    <w:rsid w:val="00271F93"/>
    <w:rsid w:val="00273444"/>
    <w:rsid w:val="00286AA9"/>
    <w:rsid w:val="00286D55"/>
    <w:rsid w:val="00287E42"/>
    <w:rsid w:val="0029242E"/>
    <w:rsid w:val="002941B3"/>
    <w:rsid w:val="00294B96"/>
    <w:rsid w:val="002A3B6E"/>
    <w:rsid w:val="002B1C68"/>
    <w:rsid w:val="002B1EA4"/>
    <w:rsid w:val="002B579F"/>
    <w:rsid w:val="002B7C10"/>
    <w:rsid w:val="002C5819"/>
    <w:rsid w:val="002D1498"/>
    <w:rsid w:val="002D203A"/>
    <w:rsid w:val="002E4ED0"/>
    <w:rsid w:val="002E7C8B"/>
    <w:rsid w:val="002F09E1"/>
    <w:rsid w:val="002F1CDB"/>
    <w:rsid w:val="002F7197"/>
    <w:rsid w:val="00302B35"/>
    <w:rsid w:val="00304524"/>
    <w:rsid w:val="00305A78"/>
    <w:rsid w:val="00307EA0"/>
    <w:rsid w:val="0031031E"/>
    <w:rsid w:val="00314C59"/>
    <w:rsid w:val="003256C0"/>
    <w:rsid w:val="0033009D"/>
    <w:rsid w:val="003311A8"/>
    <w:rsid w:val="00335896"/>
    <w:rsid w:val="003364C5"/>
    <w:rsid w:val="00337E7D"/>
    <w:rsid w:val="00342221"/>
    <w:rsid w:val="00342B8D"/>
    <w:rsid w:val="0034385A"/>
    <w:rsid w:val="00345F9A"/>
    <w:rsid w:val="00346B91"/>
    <w:rsid w:val="003506EB"/>
    <w:rsid w:val="00350DB6"/>
    <w:rsid w:val="00353921"/>
    <w:rsid w:val="00360C6B"/>
    <w:rsid w:val="00363D1E"/>
    <w:rsid w:val="00365729"/>
    <w:rsid w:val="00366695"/>
    <w:rsid w:val="00366D97"/>
    <w:rsid w:val="003768D1"/>
    <w:rsid w:val="003770C2"/>
    <w:rsid w:val="003953DD"/>
    <w:rsid w:val="00397560"/>
    <w:rsid w:val="00397C7E"/>
    <w:rsid w:val="00397F9C"/>
    <w:rsid w:val="003A3271"/>
    <w:rsid w:val="003B5028"/>
    <w:rsid w:val="003C25A0"/>
    <w:rsid w:val="003C4EA0"/>
    <w:rsid w:val="003C5842"/>
    <w:rsid w:val="003C70FD"/>
    <w:rsid w:val="003D10AE"/>
    <w:rsid w:val="003D3B4B"/>
    <w:rsid w:val="003D3E2B"/>
    <w:rsid w:val="003E0F21"/>
    <w:rsid w:val="003E7F9A"/>
    <w:rsid w:val="003F14CE"/>
    <w:rsid w:val="003F2FCE"/>
    <w:rsid w:val="003F3CAD"/>
    <w:rsid w:val="003F6D8B"/>
    <w:rsid w:val="003F7B15"/>
    <w:rsid w:val="00410AC4"/>
    <w:rsid w:val="00415916"/>
    <w:rsid w:val="004230BF"/>
    <w:rsid w:val="00424D83"/>
    <w:rsid w:val="00426B3D"/>
    <w:rsid w:val="004334FF"/>
    <w:rsid w:val="004338AE"/>
    <w:rsid w:val="00435578"/>
    <w:rsid w:val="00436B39"/>
    <w:rsid w:val="00445E16"/>
    <w:rsid w:val="00446382"/>
    <w:rsid w:val="0045078B"/>
    <w:rsid w:val="00451D3E"/>
    <w:rsid w:val="0045259C"/>
    <w:rsid w:val="00456274"/>
    <w:rsid w:val="00460919"/>
    <w:rsid w:val="004647EE"/>
    <w:rsid w:val="00465B14"/>
    <w:rsid w:val="00470496"/>
    <w:rsid w:val="00471BBA"/>
    <w:rsid w:val="00472724"/>
    <w:rsid w:val="00472A5A"/>
    <w:rsid w:val="004762C8"/>
    <w:rsid w:val="00480152"/>
    <w:rsid w:val="0048323A"/>
    <w:rsid w:val="00486475"/>
    <w:rsid w:val="00486BB3"/>
    <w:rsid w:val="00494A1D"/>
    <w:rsid w:val="004A0987"/>
    <w:rsid w:val="004A0CA0"/>
    <w:rsid w:val="004A1A27"/>
    <w:rsid w:val="004A6A7C"/>
    <w:rsid w:val="004A7758"/>
    <w:rsid w:val="004B10EC"/>
    <w:rsid w:val="004B130E"/>
    <w:rsid w:val="004B1362"/>
    <w:rsid w:val="004B32D6"/>
    <w:rsid w:val="004B34EC"/>
    <w:rsid w:val="004B5E48"/>
    <w:rsid w:val="004C01DC"/>
    <w:rsid w:val="004C1A78"/>
    <w:rsid w:val="004C1DD7"/>
    <w:rsid w:val="004C1EE3"/>
    <w:rsid w:val="004C2632"/>
    <w:rsid w:val="004D44C1"/>
    <w:rsid w:val="004D5AC6"/>
    <w:rsid w:val="004E12AC"/>
    <w:rsid w:val="004E279D"/>
    <w:rsid w:val="004E3B06"/>
    <w:rsid w:val="004E5BB1"/>
    <w:rsid w:val="004E64EC"/>
    <w:rsid w:val="004E7C7B"/>
    <w:rsid w:val="004F0C26"/>
    <w:rsid w:val="004F2E18"/>
    <w:rsid w:val="00501C24"/>
    <w:rsid w:val="005119D7"/>
    <w:rsid w:val="005120C2"/>
    <w:rsid w:val="005168BC"/>
    <w:rsid w:val="005176E9"/>
    <w:rsid w:val="0052005A"/>
    <w:rsid w:val="0052400D"/>
    <w:rsid w:val="00525CEA"/>
    <w:rsid w:val="005326CE"/>
    <w:rsid w:val="00533C1C"/>
    <w:rsid w:val="00537001"/>
    <w:rsid w:val="00540143"/>
    <w:rsid w:val="00541D31"/>
    <w:rsid w:val="0054262A"/>
    <w:rsid w:val="00545AEF"/>
    <w:rsid w:val="00546CBB"/>
    <w:rsid w:val="005507A0"/>
    <w:rsid w:val="00555D7C"/>
    <w:rsid w:val="0055777F"/>
    <w:rsid w:val="00560916"/>
    <w:rsid w:val="0056267B"/>
    <w:rsid w:val="005656AE"/>
    <w:rsid w:val="005663BB"/>
    <w:rsid w:val="00566875"/>
    <w:rsid w:val="0057487A"/>
    <w:rsid w:val="005801DD"/>
    <w:rsid w:val="00584FDE"/>
    <w:rsid w:val="00585E64"/>
    <w:rsid w:val="005878F2"/>
    <w:rsid w:val="00592940"/>
    <w:rsid w:val="005950D1"/>
    <w:rsid w:val="005A0B41"/>
    <w:rsid w:val="005A6B38"/>
    <w:rsid w:val="005A72F5"/>
    <w:rsid w:val="005A77BD"/>
    <w:rsid w:val="005B2BD9"/>
    <w:rsid w:val="005E3C6C"/>
    <w:rsid w:val="005E7DD6"/>
    <w:rsid w:val="005F08CE"/>
    <w:rsid w:val="005F4167"/>
    <w:rsid w:val="005F576D"/>
    <w:rsid w:val="005F659C"/>
    <w:rsid w:val="00600F34"/>
    <w:rsid w:val="00603B86"/>
    <w:rsid w:val="006053AD"/>
    <w:rsid w:val="00612C2D"/>
    <w:rsid w:val="00612CE0"/>
    <w:rsid w:val="00613651"/>
    <w:rsid w:val="00621C5C"/>
    <w:rsid w:val="0062617E"/>
    <w:rsid w:val="00635628"/>
    <w:rsid w:val="00636A6C"/>
    <w:rsid w:val="00645216"/>
    <w:rsid w:val="0065346C"/>
    <w:rsid w:val="00653B07"/>
    <w:rsid w:val="00670611"/>
    <w:rsid w:val="0067577A"/>
    <w:rsid w:val="00685017"/>
    <w:rsid w:val="00685573"/>
    <w:rsid w:val="00687687"/>
    <w:rsid w:val="00687B3C"/>
    <w:rsid w:val="00687C6A"/>
    <w:rsid w:val="0069275C"/>
    <w:rsid w:val="00694026"/>
    <w:rsid w:val="00695A98"/>
    <w:rsid w:val="006A4119"/>
    <w:rsid w:val="006A42E2"/>
    <w:rsid w:val="006B1566"/>
    <w:rsid w:val="006B270E"/>
    <w:rsid w:val="006B2D1E"/>
    <w:rsid w:val="006B7B27"/>
    <w:rsid w:val="006C1415"/>
    <w:rsid w:val="006D146E"/>
    <w:rsid w:val="006D236A"/>
    <w:rsid w:val="006E0CBA"/>
    <w:rsid w:val="006E2EA8"/>
    <w:rsid w:val="006F0748"/>
    <w:rsid w:val="006F6D7B"/>
    <w:rsid w:val="0070573F"/>
    <w:rsid w:val="00707BBC"/>
    <w:rsid w:val="00712361"/>
    <w:rsid w:val="00716588"/>
    <w:rsid w:val="00716C68"/>
    <w:rsid w:val="00722AD1"/>
    <w:rsid w:val="00725401"/>
    <w:rsid w:val="00727919"/>
    <w:rsid w:val="007305A2"/>
    <w:rsid w:val="00730A20"/>
    <w:rsid w:val="007310BF"/>
    <w:rsid w:val="007334B3"/>
    <w:rsid w:val="00736554"/>
    <w:rsid w:val="0073727C"/>
    <w:rsid w:val="00740297"/>
    <w:rsid w:val="0074122B"/>
    <w:rsid w:val="007448B9"/>
    <w:rsid w:val="00747807"/>
    <w:rsid w:val="007534BF"/>
    <w:rsid w:val="007542EE"/>
    <w:rsid w:val="007555A4"/>
    <w:rsid w:val="00760794"/>
    <w:rsid w:val="007608A0"/>
    <w:rsid w:val="00773CC5"/>
    <w:rsid w:val="00781A4C"/>
    <w:rsid w:val="007842D7"/>
    <w:rsid w:val="007B48F9"/>
    <w:rsid w:val="007B5AEE"/>
    <w:rsid w:val="007C11BA"/>
    <w:rsid w:val="007D280C"/>
    <w:rsid w:val="007D2EC2"/>
    <w:rsid w:val="007D5A81"/>
    <w:rsid w:val="007E1A9E"/>
    <w:rsid w:val="007E67DD"/>
    <w:rsid w:val="007F3ECF"/>
    <w:rsid w:val="007F660F"/>
    <w:rsid w:val="007F75EE"/>
    <w:rsid w:val="00801B36"/>
    <w:rsid w:val="00805469"/>
    <w:rsid w:val="00807895"/>
    <w:rsid w:val="00812AD6"/>
    <w:rsid w:val="008131FA"/>
    <w:rsid w:val="00817211"/>
    <w:rsid w:val="008213AE"/>
    <w:rsid w:val="00826134"/>
    <w:rsid w:val="008272FD"/>
    <w:rsid w:val="00833303"/>
    <w:rsid w:val="008377B1"/>
    <w:rsid w:val="00842B92"/>
    <w:rsid w:val="00844435"/>
    <w:rsid w:val="0084602A"/>
    <w:rsid w:val="00847768"/>
    <w:rsid w:val="00856036"/>
    <w:rsid w:val="00857C8B"/>
    <w:rsid w:val="00863106"/>
    <w:rsid w:val="00870A80"/>
    <w:rsid w:val="008751B7"/>
    <w:rsid w:val="00876058"/>
    <w:rsid w:val="00876ACE"/>
    <w:rsid w:val="00880076"/>
    <w:rsid w:val="00885F9C"/>
    <w:rsid w:val="00886698"/>
    <w:rsid w:val="008900F4"/>
    <w:rsid w:val="00893BEB"/>
    <w:rsid w:val="008A6397"/>
    <w:rsid w:val="008B41BB"/>
    <w:rsid w:val="008D11AC"/>
    <w:rsid w:val="008D2EA2"/>
    <w:rsid w:val="008D74D5"/>
    <w:rsid w:val="008E2E83"/>
    <w:rsid w:val="008E35B4"/>
    <w:rsid w:val="008E3E49"/>
    <w:rsid w:val="008F1F4F"/>
    <w:rsid w:val="009035EB"/>
    <w:rsid w:val="00905EEA"/>
    <w:rsid w:val="00916FBF"/>
    <w:rsid w:val="00920AA7"/>
    <w:rsid w:val="00924FAE"/>
    <w:rsid w:val="00930A09"/>
    <w:rsid w:val="00930A0A"/>
    <w:rsid w:val="00931460"/>
    <w:rsid w:val="00933E46"/>
    <w:rsid w:val="0094041A"/>
    <w:rsid w:val="009453E9"/>
    <w:rsid w:val="00945904"/>
    <w:rsid w:val="00952360"/>
    <w:rsid w:val="0095391F"/>
    <w:rsid w:val="00955652"/>
    <w:rsid w:val="00957208"/>
    <w:rsid w:val="00961C0A"/>
    <w:rsid w:val="009661AF"/>
    <w:rsid w:val="00970C6A"/>
    <w:rsid w:val="009710D7"/>
    <w:rsid w:val="00971F0B"/>
    <w:rsid w:val="0097263F"/>
    <w:rsid w:val="00981EE9"/>
    <w:rsid w:val="00990340"/>
    <w:rsid w:val="00991460"/>
    <w:rsid w:val="00993ED7"/>
    <w:rsid w:val="00995D00"/>
    <w:rsid w:val="009A09C1"/>
    <w:rsid w:val="009A3BEF"/>
    <w:rsid w:val="009A6751"/>
    <w:rsid w:val="009B711D"/>
    <w:rsid w:val="009C24F4"/>
    <w:rsid w:val="009C36C0"/>
    <w:rsid w:val="009C71A7"/>
    <w:rsid w:val="009D5BC8"/>
    <w:rsid w:val="009E298C"/>
    <w:rsid w:val="009F05A3"/>
    <w:rsid w:val="009F4B35"/>
    <w:rsid w:val="00A00875"/>
    <w:rsid w:val="00A04E52"/>
    <w:rsid w:val="00A15CDD"/>
    <w:rsid w:val="00A200E7"/>
    <w:rsid w:val="00A22D39"/>
    <w:rsid w:val="00A23DF7"/>
    <w:rsid w:val="00A25535"/>
    <w:rsid w:val="00A27515"/>
    <w:rsid w:val="00A3194C"/>
    <w:rsid w:val="00A35E51"/>
    <w:rsid w:val="00A37293"/>
    <w:rsid w:val="00A41041"/>
    <w:rsid w:val="00A5562F"/>
    <w:rsid w:val="00A5638C"/>
    <w:rsid w:val="00A61FD1"/>
    <w:rsid w:val="00A75334"/>
    <w:rsid w:val="00A76EBD"/>
    <w:rsid w:val="00A77EEC"/>
    <w:rsid w:val="00A77F17"/>
    <w:rsid w:val="00A80378"/>
    <w:rsid w:val="00A842DB"/>
    <w:rsid w:val="00A93701"/>
    <w:rsid w:val="00A949B2"/>
    <w:rsid w:val="00A96B30"/>
    <w:rsid w:val="00A97749"/>
    <w:rsid w:val="00AA25F0"/>
    <w:rsid w:val="00AA3CE5"/>
    <w:rsid w:val="00AA50EE"/>
    <w:rsid w:val="00AB0AD7"/>
    <w:rsid w:val="00AB6069"/>
    <w:rsid w:val="00AB6ED0"/>
    <w:rsid w:val="00AC12F4"/>
    <w:rsid w:val="00AC2CC6"/>
    <w:rsid w:val="00AC5916"/>
    <w:rsid w:val="00AE00B2"/>
    <w:rsid w:val="00AE0D85"/>
    <w:rsid w:val="00AE3491"/>
    <w:rsid w:val="00AE7315"/>
    <w:rsid w:val="00AF2398"/>
    <w:rsid w:val="00AF2F76"/>
    <w:rsid w:val="00AF562F"/>
    <w:rsid w:val="00B016E9"/>
    <w:rsid w:val="00B037D5"/>
    <w:rsid w:val="00B12DD4"/>
    <w:rsid w:val="00B16236"/>
    <w:rsid w:val="00B21462"/>
    <w:rsid w:val="00B254FA"/>
    <w:rsid w:val="00B26861"/>
    <w:rsid w:val="00B26B12"/>
    <w:rsid w:val="00B27529"/>
    <w:rsid w:val="00B30FCE"/>
    <w:rsid w:val="00B32E3C"/>
    <w:rsid w:val="00B433DA"/>
    <w:rsid w:val="00B531BD"/>
    <w:rsid w:val="00B53AFD"/>
    <w:rsid w:val="00B54A17"/>
    <w:rsid w:val="00B54F6C"/>
    <w:rsid w:val="00B60BB2"/>
    <w:rsid w:val="00B60C46"/>
    <w:rsid w:val="00B71AEF"/>
    <w:rsid w:val="00B7325D"/>
    <w:rsid w:val="00B74DDB"/>
    <w:rsid w:val="00B756B9"/>
    <w:rsid w:val="00B76761"/>
    <w:rsid w:val="00B8057F"/>
    <w:rsid w:val="00B82CDB"/>
    <w:rsid w:val="00B84546"/>
    <w:rsid w:val="00B85855"/>
    <w:rsid w:val="00B92F16"/>
    <w:rsid w:val="00B96183"/>
    <w:rsid w:val="00B97FD2"/>
    <w:rsid w:val="00BA4CD9"/>
    <w:rsid w:val="00BA6963"/>
    <w:rsid w:val="00BB08D8"/>
    <w:rsid w:val="00BB4084"/>
    <w:rsid w:val="00BB683C"/>
    <w:rsid w:val="00BB73BD"/>
    <w:rsid w:val="00BC35B0"/>
    <w:rsid w:val="00BC3BC0"/>
    <w:rsid w:val="00BC5C5E"/>
    <w:rsid w:val="00BC6A61"/>
    <w:rsid w:val="00BD272B"/>
    <w:rsid w:val="00BE4292"/>
    <w:rsid w:val="00BE46A6"/>
    <w:rsid w:val="00BE75A8"/>
    <w:rsid w:val="00BF134F"/>
    <w:rsid w:val="00BF17C0"/>
    <w:rsid w:val="00BF5B35"/>
    <w:rsid w:val="00C002C9"/>
    <w:rsid w:val="00C0088B"/>
    <w:rsid w:val="00C021FC"/>
    <w:rsid w:val="00C04CD1"/>
    <w:rsid w:val="00C10532"/>
    <w:rsid w:val="00C13572"/>
    <w:rsid w:val="00C15E63"/>
    <w:rsid w:val="00C2411B"/>
    <w:rsid w:val="00C247F7"/>
    <w:rsid w:val="00C32A0A"/>
    <w:rsid w:val="00C40614"/>
    <w:rsid w:val="00C43F52"/>
    <w:rsid w:val="00C457AB"/>
    <w:rsid w:val="00C4678E"/>
    <w:rsid w:val="00C47DCF"/>
    <w:rsid w:val="00C50A03"/>
    <w:rsid w:val="00C52141"/>
    <w:rsid w:val="00C528D1"/>
    <w:rsid w:val="00C54212"/>
    <w:rsid w:val="00C56331"/>
    <w:rsid w:val="00C63508"/>
    <w:rsid w:val="00C63E36"/>
    <w:rsid w:val="00C6639B"/>
    <w:rsid w:val="00C66526"/>
    <w:rsid w:val="00C81281"/>
    <w:rsid w:val="00C818B9"/>
    <w:rsid w:val="00C82109"/>
    <w:rsid w:val="00C8241C"/>
    <w:rsid w:val="00C9282F"/>
    <w:rsid w:val="00C92D5E"/>
    <w:rsid w:val="00CA0E3A"/>
    <w:rsid w:val="00CA1B7D"/>
    <w:rsid w:val="00CA219C"/>
    <w:rsid w:val="00CA2DD4"/>
    <w:rsid w:val="00CB06C4"/>
    <w:rsid w:val="00CB2BE9"/>
    <w:rsid w:val="00CB5EA1"/>
    <w:rsid w:val="00CC3C03"/>
    <w:rsid w:val="00CC4187"/>
    <w:rsid w:val="00CC4CFE"/>
    <w:rsid w:val="00CC63D1"/>
    <w:rsid w:val="00CC6962"/>
    <w:rsid w:val="00CD0844"/>
    <w:rsid w:val="00CD3C70"/>
    <w:rsid w:val="00CD475D"/>
    <w:rsid w:val="00CE0F25"/>
    <w:rsid w:val="00CE1D0D"/>
    <w:rsid w:val="00CE3E3A"/>
    <w:rsid w:val="00CE4C17"/>
    <w:rsid w:val="00CE51CE"/>
    <w:rsid w:val="00CE7016"/>
    <w:rsid w:val="00CF07D0"/>
    <w:rsid w:val="00CF241B"/>
    <w:rsid w:val="00CF2D78"/>
    <w:rsid w:val="00CF4BE3"/>
    <w:rsid w:val="00CF6555"/>
    <w:rsid w:val="00CF65D6"/>
    <w:rsid w:val="00CF77C6"/>
    <w:rsid w:val="00D041E2"/>
    <w:rsid w:val="00D04E57"/>
    <w:rsid w:val="00D07B25"/>
    <w:rsid w:val="00D1047F"/>
    <w:rsid w:val="00D12C2E"/>
    <w:rsid w:val="00D15EB5"/>
    <w:rsid w:val="00D1623F"/>
    <w:rsid w:val="00D201E7"/>
    <w:rsid w:val="00D23596"/>
    <w:rsid w:val="00D317AA"/>
    <w:rsid w:val="00D33E7E"/>
    <w:rsid w:val="00D34B64"/>
    <w:rsid w:val="00D370BF"/>
    <w:rsid w:val="00D37BB4"/>
    <w:rsid w:val="00D41696"/>
    <w:rsid w:val="00D43161"/>
    <w:rsid w:val="00D4771D"/>
    <w:rsid w:val="00D47F7B"/>
    <w:rsid w:val="00D50449"/>
    <w:rsid w:val="00D5154E"/>
    <w:rsid w:val="00D5408B"/>
    <w:rsid w:val="00D54569"/>
    <w:rsid w:val="00D55445"/>
    <w:rsid w:val="00D60C5C"/>
    <w:rsid w:val="00D6477C"/>
    <w:rsid w:val="00D661C9"/>
    <w:rsid w:val="00D70B95"/>
    <w:rsid w:val="00D725C7"/>
    <w:rsid w:val="00D75D57"/>
    <w:rsid w:val="00D80E03"/>
    <w:rsid w:val="00D8150A"/>
    <w:rsid w:val="00D83170"/>
    <w:rsid w:val="00D851CB"/>
    <w:rsid w:val="00D92A0B"/>
    <w:rsid w:val="00D92F58"/>
    <w:rsid w:val="00D963C4"/>
    <w:rsid w:val="00DA2E39"/>
    <w:rsid w:val="00DA4D1D"/>
    <w:rsid w:val="00DB2471"/>
    <w:rsid w:val="00DB2C2D"/>
    <w:rsid w:val="00DB4EDE"/>
    <w:rsid w:val="00DB5E62"/>
    <w:rsid w:val="00DB5E6A"/>
    <w:rsid w:val="00DB6DD5"/>
    <w:rsid w:val="00DC3EAA"/>
    <w:rsid w:val="00DD2686"/>
    <w:rsid w:val="00DD2AC7"/>
    <w:rsid w:val="00DD3B69"/>
    <w:rsid w:val="00DD3E84"/>
    <w:rsid w:val="00DD6B26"/>
    <w:rsid w:val="00DE737D"/>
    <w:rsid w:val="00DF0D08"/>
    <w:rsid w:val="00DF26CE"/>
    <w:rsid w:val="00DF2CAF"/>
    <w:rsid w:val="00DF4E31"/>
    <w:rsid w:val="00DF7E54"/>
    <w:rsid w:val="00E01FA1"/>
    <w:rsid w:val="00E04606"/>
    <w:rsid w:val="00E06053"/>
    <w:rsid w:val="00E072F1"/>
    <w:rsid w:val="00E11DEB"/>
    <w:rsid w:val="00E13A25"/>
    <w:rsid w:val="00E1438B"/>
    <w:rsid w:val="00E14B2F"/>
    <w:rsid w:val="00E14E7C"/>
    <w:rsid w:val="00E15873"/>
    <w:rsid w:val="00E15908"/>
    <w:rsid w:val="00E20490"/>
    <w:rsid w:val="00E23B95"/>
    <w:rsid w:val="00E419A6"/>
    <w:rsid w:val="00E51EDF"/>
    <w:rsid w:val="00E53236"/>
    <w:rsid w:val="00E54835"/>
    <w:rsid w:val="00E5583F"/>
    <w:rsid w:val="00E55A4C"/>
    <w:rsid w:val="00E57713"/>
    <w:rsid w:val="00E606EE"/>
    <w:rsid w:val="00E61A43"/>
    <w:rsid w:val="00E64FB1"/>
    <w:rsid w:val="00E70F29"/>
    <w:rsid w:val="00E739A9"/>
    <w:rsid w:val="00E74CAA"/>
    <w:rsid w:val="00E76801"/>
    <w:rsid w:val="00E81B8D"/>
    <w:rsid w:val="00E820F0"/>
    <w:rsid w:val="00E823D7"/>
    <w:rsid w:val="00E82825"/>
    <w:rsid w:val="00E91A09"/>
    <w:rsid w:val="00E93AAE"/>
    <w:rsid w:val="00E942CD"/>
    <w:rsid w:val="00E96E99"/>
    <w:rsid w:val="00E979C0"/>
    <w:rsid w:val="00E97EF9"/>
    <w:rsid w:val="00EA0679"/>
    <w:rsid w:val="00EA1A6E"/>
    <w:rsid w:val="00EA54B9"/>
    <w:rsid w:val="00EA62C4"/>
    <w:rsid w:val="00EC0717"/>
    <w:rsid w:val="00EC0A38"/>
    <w:rsid w:val="00EC26D6"/>
    <w:rsid w:val="00EC2C63"/>
    <w:rsid w:val="00ED33C0"/>
    <w:rsid w:val="00EE68E3"/>
    <w:rsid w:val="00EF6DAA"/>
    <w:rsid w:val="00F00D58"/>
    <w:rsid w:val="00F0387F"/>
    <w:rsid w:val="00F04D3B"/>
    <w:rsid w:val="00F05261"/>
    <w:rsid w:val="00F077D1"/>
    <w:rsid w:val="00F07FF5"/>
    <w:rsid w:val="00F152BA"/>
    <w:rsid w:val="00F21548"/>
    <w:rsid w:val="00F21862"/>
    <w:rsid w:val="00F236EF"/>
    <w:rsid w:val="00F32794"/>
    <w:rsid w:val="00F360EA"/>
    <w:rsid w:val="00F37837"/>
    <w:rsid w:val="00F42805"/>
    <w:rsid w:val="00F439C9"/>
    <w:rsid w:val="00F45513"/>
    <w:rsid w:val="00F504D1"/>
    <w:rsid w:val="00F50B3D"/>
    <w:rsid w:val="00F522D7"/>
    <w:rsid w:val="00F52A9A"/>
    <w:rsid w:val="00F57D3A"/>
    <w:rsid w:val="00F62180"/>
    <w:rsid w:val="00F66D26"/>
    <w:rsid w:val="00F679A8"/>
    <w:rsid w:val="00F713DD"/>
    <w:rsid w:val="00F7402E"/>
    <w:rsid w:val="00F82517"/>
    <w:rsid w:val="00F8788D"/>
    <w:rsid w:val="00F963C5"/>
    <w:rsid w:val="00FA4445"/>
    <w:rsid w:val="00FB213E"/>
    <w:rsid w:val="00FB5FA9"/>
    <w:rsid w:val="00FC3550"/>
    <w:rsid w:val="00FC6A2A"/>
    <w:rsid w:val="00FD5C7F"/>
    <w:rsid w:val="00FD6D96"/>
    <w:rsid w:val="00FE0259"/>
    <w:rsid w:val="00FE54E9"/>
    <w:rsid w:val="00FF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4:docId w14:val="4789DAFE"/>
  <w15:docId w15:val="{744193A7-9135-4CD0-96DB-B8915789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2EE"/>
    <w:rPr>
      <w:rFonts w:ascii="Garamond" w:hAnsi="Garamond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7542EE"/>
    <w:pPr>
      <w:keepNext/>
      <w:shd w:val="clear" w:color="auto" w:fill="B3B3B3"/>
      <w:spacing w:before="240" w:after="60"/>
      <w:outlineLvl w:val="0"/>
    </w:pPr>
    <w:rPr>
      <w:rFonts w:cs="Arial"/>
      <w:b/>
      <w:bCs/>
      <w:kern w:val="32"/>
      <w:sz w:val="32"/>
      <w:szCs w:val="32"/>
      <w:u w:val="double"/>
    </w:rPr>
  </w:style>
  <w:style w:type="paragraph" w:styleId="Titre2">
    <w:name w:val="heading 2"/>
    <w:aliases w:val="AO 2"/>
    <w:basedOn w:val="Normal"/>
    <w:next w:val="Normal"/>
    <w:link w:val="Titre2Car"/>
    <w:qFormat/>
    <w:rsid w:val="007542EE"/>
    <w:pPr>
      <w:keepNext/>
      <w:ind w:left="113" w:right="113"/>
      <w:outlineLvl w:val="1"/>
    </w:pPr>
    <w:rPr>
      <w:b/>
      <w:bCs/>
    </w:rPr>
  </w:style>
  <w:style w:type="paragraph" w:styleId="Titre3">
    <w:name w:val="heading 3"/>
    <w:aliases w:val="AO 3"/>
    <w:basedOn w:val="Normal"/>
    <w:next w:val="Normal"/>
    <w:link w:val="Titre3Car"/>
    <w:uiPriority w:val="9"/>
    <w:qFormat/>
    <w:rsid w:val="007542EE"/>
    <w:pPr>
      <w:keepNext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7542EE"/>
    <w:pPr>
      <w:keepNext/>
      <w:outlineLvl w:val="3"/>
    </w:pPr>
    <w:rPr>
      <w:sz w:val="28"/>
    </w:rPr>
  </w:style>
  <w:style w:type="paragraph" w:styleId="Titre5">
    <w:name w:val="heading 5"/>
    <w:basedOn w:val="Normal"/>
    <w:next w:val="Normal"/>
    <w:link w:val="Titre5Car"/>
    <w:qFormat/>
    <w:rsid w:val="001D6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rsid w:val="00FF4C0F"/>
    <w:pPr>
      <w:keepNext/>
      <w:numPr>
        <w:numId w:val="3"/>
      </w:numPr>
      <w:overflowPunct w:val="0"/>
      <w:autoSpaceDE w:val="0"/>
      <w:autoSpaceDN w:val="0"/>
      <w:adjustRightInd w:val="0"/>
      <w:textAlignment w:val="baseline"/>
      <w:outlineLvl w:val="5"/>
    </w:pPr>
    <w:rPr>
      <w:rFonts w:ascii="Times New Roman" w:hAnsi="Times New Roman"/>
      <w:szCs w:val="20"/>
      <w:lang w:val="de-DE"/>
    </w:rPr>
  </w:style>
  <w:style w:type="paragraph" w:styleId="Titre7">
    <w:name w:val="heading 7"/>
    <w:basedOn w:val="Normal"/>
    <w:next w:val="Normal"/>
    <w:link w:val="Titre7Car"/>
    <w:qFormat/>
    <w:rsid w:val="00FF4C0F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hAnsi="Times New Roman"/>
      <w:szCs w:val="20"/>
      <w:u w:val="single"/>
      <w:lang w:val="de-DE"/>
    </w:rPr>
  </w:style>
  <w:style w:type="paragraph" w:styleId="Titre8">
    <w:name w:val="heading 8"/>
    <w:basedOn w:val="Normal"/>
    <w:next w:val="Normal"/>
    <w:link w:val="Titre8Car"/>
    <w:qFormat/>
    <w:rsid w:val="00FF4C0F"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rFonts w:ascii="Times New Roman" w:hAnsi="Times New Roman"/>
      <w:b/>
      <w:bCs/>
      <w:szCs w:val="20"/>
      <w:lang w:val="de-DE"/>
    </w:rPr>
  </w:style>
  <w:style w:type="paragraph" w:styleId="Titre9">
    <w:name w:val="heading 9"/>
    <w:basedOn w:val="Normal"/>
    <w:next w:val="Normal"/>
    <w:link w:val="Titre9Car"/>
    <w:qFormat/>
    <w:rsid w:val="00FF4C0F"/>
    <w:pPr>
      <w:keepNext/>
      <w:overflowPunct w:val="0"/>
      <w:autoSpaceDE w:val="0"/>
      <w:autoSpaceDN w:val="0"/>
      <w:adjustRightInd w:val="0"/>
      <w:jc w:val="both"/>
      <w:textAlignment w:val="baseline"/>
      <w:outlineLvl w:val="8"/>
    </w:pPr>
    <w:rPr>
      <w:rFonts w:ascii="Times New Roman" w:hAnsi="Times New Roman"/>
      <w:b/>
      <w:szCs w:val="20"/>
      <w:u w:val="single"/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7542E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7542EE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rsid w:val="007542EE"/>
    <w:pPr>
      <w:shd w:val="clear" w:color="auto" w:fill="000080"/>
    </w:pPr>
    <w:rPr>
      <w:rFonts w:ascii="Tahoma" w:hAnsi="Tahoma" w:cs="Tahoma"/>
    </w:rPr>
  </w:style>
  <w:style w:type="paragraph" w:styleId="Textedebulles">
    <w:name w:val="Balloon Text"/>
    <w:basedOn w:val="Normal"/>
    <w:link w:val="TextedebullesCar"/>
    <w:rsid w:val="0043557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35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36A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BE" w:eastAsia="en-US"/>
    </w:rPr>
  </w:style>
  <w:style w:type="paragraph" w:customStyle="1" w:styleId="Paragraphedeliste1">
    <w:name w:val="Paragraphe de liste1"/>
    <w:basedOn w:val="Normal"/>
    <w:rsid w:val="000863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fr-BE" w:eastAsia="en-US"/>
    </w:rPr>
  </w:style>
  <w:style w:type="paragraph" w:customStyle="1" w:styleId="Standard">
    <w:name w:val="Standard"/>
    <w:rsid w:val="0017142D"/>
    <w:pPr>
      <w:suppressAutoHyphens/>
      <w:autoSpaceDN w:val="0"/>
      <w:textAlignment w:val="baseline"/>
    </w:pPr>
    <w:rPr>
      <w:kern w:val="3"/>
      <w:lang w:val="pl-PL"/>
    </w:rPr>
  </w:style>
  <w:style w:type="character" w:styleId="lev">
    <w:name w:val="Strong"/>
    <w:basedOn w:val="Policepardfaut"/>
    <w:uiPriority w:val="22"/>
    <w:qFormat/>
    <w:rsid w:val="00E74CAA"/>
    <w:rPr>
      <w:b/>
      <w:bCs/>
    </w:rPr>
  </w:style>
  <w:style w:type="paragraph" w:styleId="NormalWeb">
    <w:name w:val="Normal (Web)"/>
    <w:basedOn w:val="Normal"/>
    <w:uiPriority w:val="99"/>
    <w:unhideWhenUsed/>
    <w:rsid w:val="00E74CAA"/>
    <w:pPr>
      <w:spacing w:before="100" w:beforeAutospacing="1" w:after="100" w:afterAutospacing="1"/>
    </w:pPr>
    <w:rPr>
      <w:rFonts w:ascii="Times New Roman" w:hAnsi="Times New Roman"/>
      <w:lang w:val="fr-BE" w:eastAsia="fr-BE"/>
    </w:rPr>
  </w:style>
  <w:style w:type="paragraph" w:customStyle="1" w:styleId="Default">
    <w:name w:val="Default"/>
    <w:rsid w:val="004E7C7B"/>
    <w:pPr>
      <w:autoSpaceDE w:val="0"/>
      <w:autoSpaceDN w:val="0"/>
      <w:adjustRightInd w:val="0"/>
    </w:pPr>
    <w:rPr>
      <w:rFonts w:ascii="Arial MT" w:hAnsi="Arial MT" w:cs="Arial MT"/>
      <w:color w:val="000000"/>
      <w:sz w:val="24"/>
      <w:szCs w:val="24"/>
    </w:rPr>
  </w:style>
  <w:style w:type="paragraph" w:styleId="Listepuces">
    <w:name w:val="List Bullet"/>
    <w:basedOn w:val="Normal"/>
    <w:link w:val="ListepucesCar"/>
    <w:rsid w:val="00D661C9"/>
    <w:pPr>
      <w:numPr>
        <w:numId w:val="2"/>
      </w:numPr>
      <w:contextualSpacing/>
    </w:pPr>
  </w:style>
  <w:style w:type="character" w:customStyle="1" w:styleId="ListepucesCar">
    <w:name w:val="Liste à puces Car"/>
    <w:basedOn w:val="Policepardfaut"/>
    <w:link w:val="Listepuces"/>
    <w:rsid w:val="00197D93"/>
    <w:rPr>
      <w:rFonts w:ascii="Garamond" w:hAnsi="Garamond"/>
      <w:sz w:val="24"/>
      <w:szCs w:val="24"/>
      <w:lang w:val="fr-FR" w:eastAsia="fr-FR"/>
    </w:rPr>
  </w:style>
  <w:style w:type="character" w:customStyle="1" w:styleId="Titre6Car">
    <w:name w:val="Titre 6 Car"/>
    <w:basedOn w:val="Policepardfaut"/>
    <w:link w:val="Titre6"/>
    <w:uiPriority w:val="99"/>
    <w:rsid w:val="00FF4C0F"/>
    <w:rPr>
      <w:sz w:val="24"/>
      <w:lang w:val="de-DE" w:eastAsia="fr-FR"/>
    </w:rPr>
  </w:style>
  <w:style w:type="character" w:customStyle="1" w:styleId="Titre7Car">
    <w:name w:val="Titre 7 Car"/>
    <w:basedOn w:val="Policepardfaut"/>
    <w:link w:val="Titre7"/>
    <w:rsid w:val="00FF4C0F"/>
    <w:rPr>
      <w:sz w:val="24"/>
      <w:u w:val="single"/>
      <w:lang w:val="de-DE" w:eastAsia="fr-FR"/>
    </w:rPr>
  </w:style>
  <w:style w:type="character" w:customStyle="1" w:styleId="Titre8Car">
    <w:name w:val="Titre 8 Car"/>
    <w:basedOn w:val="Policepardfaut"/>
    <w:link w:val="Titre8"/>
    <w:rsid w:val="00FF4C0F"/>
    <w:rPr>
      <w:b/>
      <w:bCs/>
      <w:sz w:val="24"/>
      <w:lang w:val="de-DE" w:eastAsia="fr-FR"/>
    </w:rPr>
  </w:style>
  <w:style w:type="character" w:customStyle="1" w:styleId="Titre9Car">
    <w:name w:val="Titre 9 Car"/>
    <w:basedOn w:val="Policepardfaut"/>
    <w:link w:val="Titre9"/>
    <w:rsid w:val="00FF4C0F"/>
    <w:rPr>
      <w:b/>
      <w:sz w:val="24"/>
      <w:u w:val="single"/>
      <w:lang w:val="de-DE" w:eastAsia="fr-FR"/>
    </w:rPr>
  </w:style>
  <w:style w:type="character" w:customStyle="1" w:styleId="Titre1Car">
    <w:name w:val="Titre 1 Car"/>
    <w:basedOn w:val="Policepardfaut"/>
    <w:link w:val="Titre1"/>
    <w:rsid w:val="00FF4C0F"/>
    <w:rPr>
      <w:rFonts w:ascii="Garamond" w:hAnsi="Garamond" w:cs="Arial"/>
      <w:b/>
      <w:bCs/>
      <w:kern w:val="32"/>
      <w:sz w:val="32"/>
      <w:szCs w:val="32"/>
      <w:u w:val="double"/>
      <w:shd w:val="clear" w:color="auto" w:fill="B3B3B3"/>
      <w:lang w:val="fr-FR" w:eastAsia="fr-FR"/>
    </w:rPr>
  </w:style>
  <w:style w:type="character" w:customStyle="1" w:styleId="Titre2Car">
    <w:name w:val="Titre 2 Car"/>
    <w:aliases w:val="AO 2 Car"/>
    <w:basedOn w:val="Policepardfaut"/>
    <w:link w:val="Titre2"/>
    <w:rsid w:val="00FF4C0F"/>
    <w:rPr>
      <w:rFonts w:ascii="Garamond" w:hAnsi="Garamond"/>
      <w:b/>
      <w:bCs/>
      <w:sz w:val="24"/>
      <w:szCs w:val="24"/>
      <w:lang w:val="fr-FR" w:eastAsia="fr-FR"/>
    </w:rPr>
  </w:style>
  <w:style w:type="character" w:customStyle="1" w:styleId="Titre3Car">
    <w:name w:val="Titre 3 Car"/>
    <w:aliases w:val="AO 3 Car"/>
    <w:basedOn w:val="Policepardfaut"/>
    <w:link w:val="Titre3"/>
    <w:uiPriority w:val="9"/>
    <w:rsid w:val="00FF4C0F"/>
    <w:rPr>
      <w:rFonts w:ascii="Garamond" w:hAnsi="Garamond"/>
      <w:b/>
      <w:bCs/>
      <w:sz w:val="24"/>
      <w:szCs w:val="24"/>
      <w:lang w:val="fr-FR" w:eastAsia="fr-FR"/>
    </w:rPr>
  </w:style>
  <w:style w:type="character" w:customStyle="1" w:styleId="Titre4Car">
    <w:name w:val="Titre 4 Car"/>
    <w:basedOn w:val="Policepardfaut"/>
    <w:link w:val="Titre4"/>
    <w:rsid w:val="00FF4C0F"/>
    <w:rPr>
      <w:rFonts w:ascii="Garamond" w:hAnsi="Garamond"/>
      <w:sz w:val="28"/>
      <w:szCs w:val="24"/>
      <w:lang w:val="fr-FR" w:eastAsia="fr-FR"/>
    </w:rPr>
  </w:style>
  <w:style w:type="character" w:customStyle="1" w:styleId="Titre5Car">
    <w:name w:val="Titre 5 Car"/>
    <w:basedOn w:val="Policepardfaut"/>
    <w:link w:val="Titre5"/>
    <w:rsid w:val="00FF4C0F"/>
    <w:rPr>
      <w:rFonts w:ascii="Garamond" w:hAnsi="Garamond"/>
      <w:b/>
      <w:bCs/>
      <w:i/>
      <w:iCs/>
      <w:sz w:val="26"/>
      <w:szCs w:val="26"/>
      <w:lang w:val="fr-FR" w:eastAsia="fr-FR"/>
    </w:rPr>
  </w:style>
  <w:style w:type="paragraph" w:customStyle="1" w:styleId="Titren">
    <w:name w:val="Titre n°"/>
    <w:basedOn w:val="Normal"/>
    <w:rsid w:val="00FF4C0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sz w:val="20"/>
      <w:szCs w:val="20"/>
      <w:u w:val="single"/>
      <w:lang w:val="de-DE"/>
    </w:rPr>
  </w:style>
  <w:style w:type="paragraph" w:styleId="Corpsdetexte">
    <w:name w:val="Body Text"/>
    <w:basedOn w:val="Normal"/>
    <w:link w:val="CorpsdetexteCar"/>
    <w:rsid w:val="00FF4C0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  <w:szCs w:val="20"/>
      <w:lang w:val="de-DE"/>
    </w:rPr>
  </w:style>
  <w:style w:type="character" w:customStyle="1" w:styleId="CorpsdetexteCar">
    <w:name w:val="Corps de texte Car"/>
    <w:basedOn w:val="Policepardfaut"/>
    <w:link w:val="Corpsdetexte"/>
    <w:rsid w:val="00FF4C0F"/>
    <w:rPr>
      <w:b/>
      <w:bCs/>
      <w:sz w:val="24"/>
      <w:lang w:val="de-DE" w:eastAsia="fr-FR"/>
    </w:rPr>
  </w:style>
  <w:style w:type="paragraph" w:styleId="Corpsdetexte2">
    <w:name w:val="Body Text 2"/>
    <w:basedOn w:val="Normal"/>
    <w:link w:val="Corpsdetexte2Car"/>
    <w:rsid w:val="00FF4C0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val="de-DE"/>
    </w:rPr>
  </w:style>
  <w:style w:type="character" w:customStyle="1" w:styleId="Corpsdetexte2Car">
    <w:name w:val="Corps de texte 2 Car"/>
    <w:basedOn w:val="Policepardfaut"/>
    <w:link w:val="Corpsdetexte2"/>
    <w:rsid w:val="00FF4C0F"/>
    <w:rPr>
      <w:sz w:val="24"/>
      <w:lang w:val="de-DE" w:eastAsia="fr-FR"/>
    </w:rPr>
  </w:style>
  <w:style w:type="paragraph" w:styleId="Retraitcorpsdetexte">
    <w:name w:val="Body Text Indent"/>
    <w:basedOn w:val="Normal"/>
    <w:link w:val="RetraitcorpsdetexteCar"/>
    <w:rsid w:val="00FF4C0F"/>
    <w:pPr>
      <w:overflowPunct w:val="0"/>
      <w:autoSpaceDE w:val="0"/>
      <w:autoSpaceDN w:val="0"/>
      <w:adjustRightInd w:val="0"/>
      <w:ind w:left="1560" w:firstLine="36"/>
      <w:jc w:val="both"/>
      <w:textAlignment w:val="baseline"/>
    </w:pPr>
    <w:rPr>
      <w:rFonts w:ascii="Times New Roman" w:hAnsi="Times New Roman"/>
      <w:szCs w:val="20"/>
      <w:lang w:val="de-DE"/>
    </w:rPr>
  </w:style>
  <w:style w:type="character" w:customStyle="1" w:styleId="RetraitcorpsdetexteCar">
    <w:name w:val="Retrait corps de texte Car"/>
    <w:basedOn w:val="Policepardfaut"/>
    <w:link w:val="Retraitcorpsdetexte"/>
    <w:rsid w:val="00FF4C0F"/>
    <w:rPr>
      <w:sz w:val="24"/>
      <w:lang w:val="de-DE" w:eastAsia="fr-FR"/>
    </w:rPr>
  </w:style>
  <w:style w:type="paragraph" w:styleId="Corpsdetexte3">
    <w:name w:val="Body Text 3"/>
    <w:basedOn w:val="Normal"/>
    <w:link w:val="Corpsdetexte3Car"/>
    <w:rsid w:val="00FF4C0F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Cs w:val="20"/>
      <w:lang w:val="de-DE"/>
    </w:rPr>
  </w:style>
  <w:style w:type="character" w:customStyle="1" w:styleId="Corpsdetexte3Car">
    <w:name w:val="Corps de texte 3 Car"/>
    <w:basedOn w:val="Policepardfaut"/>
    <w:link w:val="Corpsdetexte3"/>
    <w:rsid w:val="00FF4C0F"/>
    <w:rPr>
      <w:sz w:val="24"/>
      <w:lang w:val="de-DE" w:eastAsia="fr-FR"/>
    </w:rPr>
  </w:style>
  <w:style w:type="paragraph" w:styleId="Retraitcorpsdetexte2">
    <w:name w:val="Body Text Indent 2"/>
    <w:basedOn w:val="Normal"/>
    <w:link w:val="Retraitcorpsdetexte2Car"/>
    <w:rsid w:val="00FF4C0F"/>
    <w:pPr>
      <w:overflowPunct w:val="0"/>
      <w:autoSpaceDE w:val="0"/>
      <w:autoSpaceDN w:val="0"/>
      <w:adjustRightInd w:val="0"/>
      <w:ind w:left="1410"/>
      <w:jc w:val="both"/>
      <w:textAlignment w:val="baseline"/>
    </w:pPr>
    <w:rPr>
      <w:rFonts w:ascii="Times New Roman" w:hAnsi="Times New Roman"/>
      <w:szCs w:val="20"/>
      <w:lang w:val="de-DE"/>
    </w:rPr>
  </w:style>
  <w:style w:type="character" w:customStyle="1" w:styleId="Retraitcorpsdetexte2Car">
    <w:name w:val="Retrait corps de texte 2 Car"/>
    <w:basedOn w:val="Policepardfaut"/>
    <w:link w:val="Retraitcorpsdetexte2"/>
    <w:rsid w:val="00FF4C0F"/>
    <w:rPr>
      <w:sz w:val="24"/>
      <w:lang w:val="de-DE" w:eastAsia="fr-FR"/>
    </w:rPr>
  </w:style>
  <w:style w:type="paragraph" w:styleId="Retraitcorpsdetexte3">
    <w:name w:val="Body Text Indent 3"/>
    <w:basedOn w:val="Normal"/>
    <w:link w:val="Retraitcorpsdetexte3Car"/>
    <w:rsid w:val="00FF4C0F"/>
    <w:pPr>
      <w:overflowPunct w:val="0"/>
      <w:autoSpaceDE w:val="0"/>
      <w:autoSpaceDN w:val="0"/>
      <w:adjustRightInd w:val="0"/>
      <w:ind w:left="708"/>
      <w:jc w:val="both"/>
      <w:textAlignment w:val="baseline"/>
    </w:pPr>
    <w:rPr>
      <w:rFonts w:ascii="Times New Roman" w:hAnsi="Times New Roman"/>
      <w:szCs w:val="20"/>
      <w:lang w:val="de-DE"/>
    </w:rPr>
  </w:style>
  <w:style w:type="character" w:customStyle="1" w:styleId="Retraitcorpsdetexte3Car">
    <w:name w:val="Retrait corps de texte 3 Car"/>
    <w:basedOn w:val="Policepardfaut"/>
    <w:link w:val="Retraitcorpsdetexte3"/>
    <w:rsid w:val="00FF4C0F"/>
    <w:rPr>
      <w:sz w:val="24"/>
      <w:lang w:val="de-DE" w:eastAsia="fr-FR"/>
    </w:rPr>
  </w:style>
  <w:style w:type="character" w:customStyle="1" w:styleId="PieddepageCar">
    <w:name w:val="Pied de page Car"/>
    <w:basedOn w:val="Policepardfaut"/>
    <w:link w:val="Pieddepage"/>
    <w:rsid w:val="00FF4C0F"/>
    <w:rPr>
      <w:rFonts w:ascii="Garamond" w:hAnsi="Garamond"/>
      <w:sz w:val="24"/>
      <w:szCs w:val="24"/>
      <w:lang w:val="fr-FR" w:eastAsia="fr-FR"/>
    </w:rPr>
  </w:style>
  <w:style w:type="character" w:styleId="Numrodepage">
    <w:name w:val="page number"/>
    <w:basedOn w:val="Policepardfaut"/>
    <w:rsid w:val="00FF4C0F"/>
  </w:style>
  <w:style w:type="character" w:styleId="Lienhypertexte">
    <w:name w:val="Hyperlink"/>
    <w:uiPriority w:val="99"/>
    <w:rsid w:val="00FF4C0F"/>
    <w:rPr>
      <w:color w:val="0000FF"/>
      <w:u w:val="single"/>
    </w:rPr>
  </w:style>
  <w:style w:type="character" w:customStyle="1" w:styleId="TextedebullesCar">
    <w:name w:val="Texte de bulles Car"/>
    <w:basedOn w:val="Policepardfaut"/>
    <w:link w:val="Textedebulles"/>
    <w:rsid w:val="00FF4C0F"/>
    <w:rPr>
      <w:rFonts w:ascii="Tahoma" w:hAnsi="Tahoma" w:cs="Tahoma"/>
      <w:sz w:val="16"/>
      <w:szCs w:val="16"/>
      <w:lang w:val="fr-FR" w:eastAsia="fr-FR"/>
    </w:rPr>
  </w:style>
  <w:style w:type="paragraph" w:customStyle="1" w:styleId="Corpsdetexte21">
    <w:name w:val="Corps de texte 21"/>
    <w:basedOn w:val="Normal"/>
    <w:uiPriority w:val="99"/>
    <w:rsid w:val="00FF4C0F"/>
    <w:pPr>
      <w:overflowPunct w:val="0"/>
      <w:autoSpaceDE w:val="0"/>
      <w:autoSpaceDN w:val="0"/>
      <w:adjustRightInd w:val="0"/>
      <w:spacing w:after="60"/>
      <w:jc w:val="both"/>
      <w:textAlignment w:val="baseline"/>
    </w:pPr>
    <w:rPr>
      <w:rFonts w:ascii="Futura Bk BT" w:hAnsi="Futura Bk BT"/>
      <w:i/>
      <w:sz w:val="22"/>
      <w:szCs w:val="20"/>
      <w:lang w:val="fr-BE"/>
    </w:rPr>
  </w:style>
  <w:style w:type="paragraph" w:customStyle="1" w:styleId="Corpsdetexte22">
    <w:name w:val="Corps de texte 22"/>
    <w:basedOn w:val="Normal"/>
    <w:uiPriority w:val="99"/>
    <w:rsid w:val="00FF4C0F"/>
    <w:pPr>
      <w:overflowPunct w:val="0"/>
      <w:autoSpaceDE w:val="0"/>
      <w:autoSpaceDN w:val="0"/>
      <w:adjustRightInd w:val="0"/>
      <w:spacing w:after="60"/>
      <w:jc w:val="both"/>
      <w:textAlignment w:val="baseline"/>
    </w:pPr>
    <w:rPr>
      <w:rFonts w:ascii="Futura Bk BT" w:hAnsi="Futura Bk BT"/>
      <w:i/>
      <w:sz w:val="22"/>
      <w:szCs w:val="20"/>
      <w:lang w:val="fr-BE"/>
    </w:rPr>
  </w:style>
  <w:style w:type="paragraph" w:customStyle="1" w:styleId="Corpsdetexte23">
    <w:name w:val="Corps de texte 23"/>
    <w:basedOn w:val="Normal"/>
    <w:uiPriority w:val="99"/>
    <w:rsid w:val="00FF4C0F"/>
    <w:pPr>
      <w:overflowPunct w:val="0"/>
      <w:autoSpaceDE w:val="0"/>
      <w:autoSpaceDN w:val="0"/>
      <w:adjustRightInd w:val="0"/>
      <w:spacing w:after="60"/>
      <w:jc w:val="both"/>
      <w:textAlignment w:val="baseline"/>
    </w:pPr>
    <w:rPr>
      <w:rFonts w:ascii="Futura Bk BT" w:hAnsi="Futura Bk BT"/>
      <w:i/>
      <w:sz w:val="22"/>
      <w:szCs w:val="20"/>
      <w:lang w:val="fr-BE"/>
    </w:rPr>
  </w:style>
  <w:style w:type="paragraph" w:customStyle="1" w:styleId="Corpsdetexte24">
    <w:name w:val="Corps de texte 24"/>
    <w:basedOn w:val="Normal"/>
    <w:rsid w:val="00FF4C0F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Times New Roman" w:hAnsi="Times New Roman"/>
      <w:szCs w:val="20"/>
      <w:lang w:val="de-DE"/>
    </w:rPr>
  </w:style>
  <w:style w:type="paragraph" w:customStyle="1" w:styleId="Corpsdetexte25">
    <w:name w:val="Corps de texte 25"/>
    <w:basedOn w:val="Normal"/>
    <w:uiPriority w:val="99"/>
    <w:rsid w:val="00FF4C0F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Times New Roman" w:hAnsi="Times New Roman"/>
      <w:szCs w:val="20"/>
      <w:lang w:val="de-DE"/>
    </w:rPr>
  </w:style>
  <w:style w:type="character" w:customStyle="1" w:styleId="hps">
    <w:name w:val="hps"/>
    <w:basedOn w:val="Policepardfaut"/>
    <w:rsid w:val="00FF4C0F"/>
  </w:style>
  <w:style w:type="paragraph" w:customStyle="1" w:styleId="Style1">
    <w:name w:val="Style1"/>
    <w:basedOn w:val="Normal"/>
    <w:rsid w:val="00FF4C0F"/>
    <w:rPr>
      <w:rFonts w:ascii="Futura Bk BT" w:hAnsi="Futura Bk BT"/>
    </w:rPr>
  </w:style>
  <w:style w:type="paragraph" w:customStyle="1" w:styleId="valrie">
    <w:name w:val="valérie"/>
    <w:basedOn w:val="Normal"/>
    <w:rsid w:val="00FF4C0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paragraph" w:styleId="Notedebasdepage">
    <w:name w:val="footnote text"/>
    <w:basedOn w:val="Normal"/>
    <w:link w:val="NotedebasdepageCar"/>
    <w:rsid w:val="00FF4C0F"/>
    <w:rPr>
      <w:rFonts w:ascii="Futura Bk BT" w:hAnsi="Futura Bk BT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FF4C0F"/>
    <w:rPr>
      <w:rFonts w:ascii="Futura Bk BT" w:hAnsi="Futura Bk BT"/>
      <w:lang w:val="fr-FR" w:eastAsia="fr-FR"/>
    </w:rPr>
  </w:style>
  <w:style w:type="character" w:styleId="Appelnotedebasdep">
    <w:name w:val="footnote reference"/>
    <w:rsid w:val="00FF4C0F"/>
    <w:rPr>
      <w:vertAlign w:val="superscript"/>
    </w:rPr>
  </w:style>
  <w:style w:type="paragraph" w:customStyle="1" w:styleId="Paragraphe11">
    <w:name w:val="Paragraphe 11"/>
    <w:rsid w:val="00FF4C0F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  <w:lang w:val="fr-CA" w:eastAsia="fr-FR"/>
    </w:rPr>
  </w:style>
  <w:style w:type="paragraph" w:customStyle="1" w:styleId="xl24">
    <w:name w:val="xl24"/>
    <w:basedOn w:val="Normal"/>
    <w:rsid w:val="00FF4C0F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5">
    <w:name w:val="xl25"/>
    <w:basedOn w:val="Normal"/>
    <w:rsid w:val="00FF4C0F"/>
    <w:pPr>
      <w:shd w:val="clear" w:color="auto" w:fill="00FF00"/>
      <w:spacing w:before="100" w:beforeAutospacing="1" w:after="100" w:afterAutospacing="1"/>
      <w:jc w:val="right"/>
    </w:pPr>
    <w:rPr>
      <w:rFonts w:ascii="Times New Roman" w:hAnsi="Times New Roman"/>
    </w:rPr>
  </w:style>
  <w:style w:type="paragraph" w:customStyle="1" w:styleId="xl26">
    <w:name w:val="xl26"/>
    <w:basedOn w:val="Normal"/>
    <w:rsid w:val="00FF4C0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00FF00"/>
      <w:spacing w:before="100" w:beforeAutospacing="1" w:after="100" w:afterAutospacing="1"/>
    </w:pPr>
    <w:rPr>
      <w:rFonts w:ascii="Times New Roman" w:hAnsi="Times New Roman"/>
      <w:b/>
      <w:bCs/>
      <w:color w:val="FF0000"/>
      <w:sz w:val="28"/>
      <w:szCs w:val="28"/>
    </w:rPr>
  </w:style>
  <w:style w:type="paragraph" w:customStyle="1" w:styleId="xl27">
    <w:name w:val="xl27"/>
    <w:basedOn w:val="Normal"/>
    <w:rsid w:val="00FF4C0F"/>
    <w:pPr>
      <w:pBdr>
        <w:top w:val="single" w:sz="8" w:space="0" w:color="auto"/>
        <w:bottom w:val="single" w:sz="8" w:space="0" w:color="auto"/>
      </w:pBdr>
      <w:shd w:val="clear" w:color="auto" w:fill="00FF0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8">
    <w:name w:val="xl28"/>
    <w:basedOn w:val="Normal"/>
    <w:rsid w:val="00FF4C0F"/>
    <w:pPr>
      <w:shd w:val="clear" w:color="auto" w:fill="00FF0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9">
    <w:name w:val="xl29"/>
    <w:basedOn w:val="Normal"/>
    <w:rsid w:val="00FF4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30">
    <w:name w:val="xl30"/>
    <w:basedOn w:val="Normal"/>
    <w:rsid w:val="00FF4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31">
    <w:name w:val="xl31"/>
    <w:basedOn w:val="Normal"/>
    <w:rsid w:val="00FF4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2">
    <w:name w:val="xl32"/>
    <w:basedOn w:val="Normal"/>
    <w:rsid w:val="00FF4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3">
    <w:name w:val="xl33"/>
    <w:basedOn w:val="Normal"/>
    <w:rsid w:val="00FF4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4">
    <w:name w:val="xl34"/>
    <w:basedOn w:val="Normal"/>
    <w:rsid w:val="00FF4C0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00FF0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5">
    <w:name w:val="xl35"/>
    <w:basedOn w:val="Normal"/>
    <w:rsid w:val="00FF4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Times New Roman" w:hAnsi="Times New Roman"/>
      <w:b/>
      <w:bCs/>
      <w:color w:val="000000"/>
    </w:rPr>
  </w:style>
  <w:style w:type="paragraph" w:customStyle="1" w:styleId="xl36">
    <w:name w:val="xl36"/>
    <w:basedOn w:val="Normal"/>
    <w:rsid w:val="00FF4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Times New Roman" w:hAnsi="Times New Roman"/>
      <w:b/>
      <w:bCs/>
      <w:color w:val="000000"/>
    </w:rPr>
  </w:style>
  <w:style w:type="paragraph" w:customStyle="1" w:styleId="xl37">
    <w:name w:val="xl37"/>
    <w:basedOn w:val="Normal"/>
    <w:rsid w:val="00FF4C0F"/>
    <w:pPr>
      <w:shd w:val="clear" w:color="auto" w:fill="00FF0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8">
    <w:name w:val="xl38"/>
    <w:basedOn w:val="Normal"/>
    <w:rsid w:val="00FF4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Times New Roman" w:hAnsi="Times New Roman"/>
      <w:b/>
      <w:bCs/>
      <w:color w:val="FF0000"/>
    </w:rPr>
  </w:style>
  <w:style w:type="paragraph" w:customStyle="1" w:styleId="xl39">
    <w:name w:val="xl39"/>
    <w:basedOn w:val="Normal"/>
    <w:rsid w:val="00FF4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Times New Roman" w:hAnsi="Times New Roman"/>
      <w:b/>
      <w:bCs/>
      <w:color w:val="FF0000"/>
    </w:rPr>
  </w:style>
  <w:style w:type="paragraph" w:customStyle="1" w:styleId="xl40">
    <w:name w:val="xl40"/>
    <w:basedOn w:val="Normal"/>
    <w:rsid w:val="00FF4C0F"/>
    <w:pPr>
      <w:shd w:val="clear" w:color="auto" w:fill="00FF00"/>
      <w:spacing w:before="100" w:beforeAutospacing="1" w:after="100" w:afterAutospacing="1"/>
    </w:pPr>
    <w:rPr>
      <w:rFonts w:ascii="Times New Roman" w:hAnsi="Times New Roman"/>
      <w:b/>
      <w:bCs/>
      <w:color w:val="FF0000"/>
    </w:rPr>
  </w:style>
  <w:style w:type="paragraph" w:customStyle="1" w:styleId="xl41">
    <w:name w:val="xl41"/>
    <w:basedOn w:val="Normal"/>
    <w:rsid w:val="00FF4C0F"/>
    <w:pPr>
      <w:shd w:val="clear" w:color="auto" w:fill="C0C0C0"/>
      <w:spacing w:before="100" w:beforeAutospacing="1" w:after="100" w:afterAutospacing="1"/>
      <w:jc w:val="right"/>
    </w:pPr>
    <w:rPr>
      <w:rFonts w:ascii="Times New Roman" w:hAnsi="Times New Roman"/>
    </w:rPr>
  </w:style>
  <w:style w:type="paragraph" w:customStyle="1" w:styleId="xl42">
    <w:name w:val="xl42"/>
    <w:basedOn w:val="Normal"/>
    <w:rsid w:val="00FF4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43">
    <w:name w:val="xl43"/>
    <w:basedOn w:val="Normal"/>
    <w:rsid w:val="00FF4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44">
    <w:name w:val="xl44"/>
    <w:basedOn w:val="Normal"/>
    <w:rsid w:val="00FF4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8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45">
    <w:name w:val="xl45"/>
    <w:basedOn w:val="Normal"/>
    <w:rsid w:val="00FF4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80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46">
    <w:name w:val="xl46"/>
    <w:basedOn w:val="Normal"/>
    <w:rsid w:val="00FF4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47">
    <w:name w:val="xl47"/>
    <w:basedOn w:val="Normal"/>
    <w:rsid w:val="00FF4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48">
    <w:name w:val="xl48"/>
    <w:basedOn w:val="Normal"/>
    <w:rsid w:val="00FF4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49">
    <w:name w:val="xl49"/>
    <w:basedOn w:val="Normal"/>
    <w:rsid w:val="00FF4C0F"/>
    <w:pP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50">
    <w:name w:val="xl50"/>
    <w:basedOn w:val="Normal"/>
    <w:rsid w:val="00FF4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51">
    <w:name w:val="xl51"/>
    <w:basedOn w:val="Normal"/>
    <w:rsid w:val="00FF4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80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52">
    <w:name w:val="xl52"/>
    <w:basedOn w:val="Normal"/>
    <w:rsid w:val="00FF4C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53">
    <w:name w:val="xl53"/>
    <w:basedOn w:val="Normal"/>
    <w:rsid w:val="00FF4C0F"/>
    <w:pPr>
      <w:pBdr>
        <w:top w:val="single" w:sz="4" w:space="0" w:color="auto"/>
        <w:left w:val="single" w:sz="4" w:space="0" w:color="auto"/>
        <w:bottom w:val="dashed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54">
    <w:name w:val="xl54"/>
    <w:basedOn w:val="Normal"/>
    <w:rsid w:val="00FF4C0F"/>
    <w:pPr>
      <w:pBdr>
        <w:top w:val="dashed" w:sz="4" w:space="0" w:color="auto"/>
        <w:left w:val="single" w:sz="4" w:space="0" w:color="auto"/>
        <w:bottom w:val="dashed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55">
    <w:name w:val="xl55"/>
    <w:basedOn w:val="Normal"/>
    <w:rsid w:val="00FF4C0F"/>
    <w:pPr>
      <w:pBdr>
        <w:top w:val="dashed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56">
    <w:name w:val="xl56"/>
    <w:basedOn w:val="Normal"/>
    <w:rsid w:val="00FF4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57">
    <w:name w:val="xl57"/>
    <w:basedOn w:val="Normal"/>
    <w:rsid w:val="00FF4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58">
    <w:name w:val="xl58"/>
    <w:basedOn w:val="Normal"/>
    <w:rsid w:val="00FF4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9">
    <w:name w:val="xl59"/>
    <w:basedOn w:val="Normal"/>
    <w:rsid w:val="00FF4C0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0">
    <w:name w:val="xl60"/>
    <w:basedOn w:val="Normal"/>
    <w:rsid w:val="00FF4C0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660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1">
    <w:name w:val="xl61"/>
    <w:basedOn w:val="Normal"/>
    <w:rsid w:val="00FF4C0F"/>
    <w:pPr>
      <w:pBdr>
        <w:left w:val="single" w:sz="8" w:space="0" w:color="auto"/>
      </w:pBdr>
      <w:shd w:val="clear" w:color="auto" w:fill="FF6600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62">
    <w:name w:val="xl62"/>
    <w:basedOn w:val="Normal"/>
    <w:rsid w:val="00FF4C0F"/>
    <w:pPr>
      <w:shd w:val="clear" w:color="auto" w:fill="FF6600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63">
    <w:name w:val="xl63"/>
    <w:basedOn w:val="Normal"/>
    <w:rsid w:val="00FF4C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4">
    <w:name w:val="xl64"/>
    <w:basedOn w:val="Normal"/>
    <w:rsid w:val="00FF4C0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660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5">
    <w:name w:val="xl65"/>
    <w:basedOn w:val="Normal"/>
    <w:rsid w:val="00FF4C0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66">
    <w:name w:val="xl66"/>
    <w:basedOn w:val="Normal"/>
    <w:rsid w:val="00FF4C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67">
    <w:name w:val="xl67"/>
    <w:basedOn w:val="Normal"/>
    <w:rsid w:val="00FF4C0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660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8">
    <w:name w:val="xl68"/>
    <w:basedOn w:val="Normal"/>
    <w:rsid w:val="00FF4C0F"/>
    <w:pPr>
      <w:pBdr>
        <w:top w:val="single" w:sz="8" w:space="0" w:color="auto"/>
        <w:bottom w:val="single" w:sz="4" w:space="0" w:color="auto"/>
      </w:pBdr>
      <w:shd w:val="clear" w:color="auto" w:fill="FF6600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69">
    <w:name w:val="xl69"/>
    <w:basedOn w:val="Normal"/>
    <w:rsid w:val="00FF4C0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FF6600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70">
    <w:name w:val="xl70"/>
    <w:basedOn w:val="Normal"/>
    <w:rsid w:val="00FF4C0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660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1">
    <w:name w:val="xl71"/>
    <w:basedOn w:val="Normal"/>
    <w:rsid w:val="00FF4C0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660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2">
    <w:name w:val="xl72"/>
    <w:basedOn w:val="Normal"/>
    <w:rsid w:val="00FF4C0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73">
    <w:name w:val="xl73"/>
    <w:basedOn w:val="Normal"/>
    <w:rsid w:val="00FF4C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74">
    <w:name w:val="xl74"/>
    <w:basedOn w:val="Normal"/>
    <w:rsid w:val="00FF4C0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6600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5">
    <w:name w:val="xl75"/>
    <w:basedOn w:val="Normal"/>
    <w:rsid w:val="00FF4C0F"/>
    <w:pPr>
      <w:pBdr>
        <w:top w:val="single" w:sz="4" w:space="0" w:color="auto"/>
        <w:bottom w:val="single" w:sz="8" w:space="0" w:color="auto"/>
      </w:pBdr>
      <w:shd w:val="clear" w:color="auto" w:fill="FF6600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76">
    <w:name w:val="xl76"/>
    <w:basedOn w:val="Normal"/>
    <w:rsid w:val="00FF4C0F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auto" w:fill="FF6600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77">
    <w:name w:val="xl77"/>
    <w:basedOn w:val="Normal"/>
    <w:rsid w:val="00FF4C0F"/>
    <w:pPr>
      <w:pBdr>
        <w:left w:val="single" w:sz="4" w:space="0" w:color="auto"/>
        <w:bottom w:val="single" w:sz="4" w:space="0" w:color="auto"/>
      </w:pBdr>
      <w:shd w:val="clear" w:color="auto" w:fill="00CC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8">
    <w:name w:val="xl78"/>
    <w:basedOn w:val="Normal"/>
    <w:rsid w:val="00FF4C0F"/>
    <w:pPr>
      <w:pBdr>
        <w:bottom w:val="single" w:sz="4" w:space="0" w:color="auto"/>
      </w:pBdr>
      <w:shd w:val="clear" w:color="auto" w:fill="00CC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9">
    <w:name w:val="xl79"/>
    <w:basedOn w:val="Normal"/>
    <w:rsid w:val="00FF4C0F"/>
    <w:pPr>
      <w:pBdr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0">
    <w:name w:val="xl80"/>
    <w:basedOn w:val="Normal"/>
    <w:rsid w:val="00FF4C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81">
    <w:name w:val="xl81"/>
    <w:basedOn w:val="Normal"/>
    <w:rsid w:val="00FF4C0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CC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2">
    <w:name w:val="xl82"/>
    <w:basedOn w:val="Normal"/>
    <w:rsid w:val="00FF4C0F"/>
    <w:pPr>
      <w:pBdr>
        <w:top w:val="single" w:sz="4" w:space="0" w:color="auto"/>
        <w:bottom w:val="single" w:sz="4" w:space="0" w:color="auto"/>
      </w:pBdr>
      <w:shd w:val="clear" w:color="auto" w:fill="00CC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3">
    <w:name w:val="xl83"/>
    <w:basedOn w:val="Normal"/>
    <w:rsid w:val="00FF4C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4">
    <w:name w:val="xl84"/>
    <w:basedOn w:val="Normal"/>
    <w:rsid w:val="00FF4C0F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85">
    <w:name w:val="xl85"/>
    <w:basedOn w:val="Normal"/>
    <w:rsid w:val="00FF4C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86">
    <w:name w:val="xl86"/>
    <w:basedOn w:val="Normal"/>
    <w:rsid w:val="00FF4C0F"/>
    <w:pPr>
      <w:pBdr>
        <w:top w:val="single" w:sz="4" w:space="0" w:color="auto"/>
        <w:left w:val="single" w:sz="4" w:space="0" w:color="auto"/>
        <w:bottom w:val="dashed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87">
    <w:name w:val="xl87"/>
    <w:basedOn w:val="Normal"/>
    <w:rsid w:val="00FF4C0F"/>
    <w:pPr>
      <w:pBdr>
        <w:left w:val="single" w:sz="4" w:space="0" w:color="auto"/>
        <w:bottom w:val="dashed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8">
    <w:name w:val="xl88"/>
    <w:basedOn w:val="Normal"/>
    <w:rsid w:val="00FF4C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9">
    <w:name w:val="xl89"/>
    <w:basedOn w:val="Normal"/>
    <w:rsid w:val="00FF4C0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0">
    <w:name w:val="xl90"/>
    <w:basedOn w:val="Normal"/>
    <w:rsid w:val="00FF4C0F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1">
    <w:name w:val="xl91"/>
    <w:basedOn w:val="Normal"/>
    <w:rsid w:val="00FF4C0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2">
    <w:name w:val="xl92"/>
    <w:basedOn w:val="Normal"/>
    <w:rsid w:val="00FF4C0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00CC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"/>
    <w:rsid w:val="00FF4C0F"/>
    <w:pPr>
      <w:pBdr>
        <w:top w:val="single" w:sz="8" w:space="0" w:color="auto"/>
        <w:bottom w:val="single" w:sz="8" w:space="0" w:color="auto"/>
      </w:pBdr>
      <w:shd w:val="clear" w:color="auto" w:fill="00CC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"/>
    <w:rsid w:val="00FF4C0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00CC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"/>
    <w:rsid w:val="00FF4C0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96">
    <w:name w:val="xl96"/>
    <w:basedOn w:val="Normal"/>
    <w:rsid w:val="00FF4C0F"/>
    <w:pPr>
      <w:pBdr>
        <w:top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97">
    <w:name w:val="xl97"/>
    <w:basedOn w:val="Normal"/>
    <w:rsid w:val="00FF4C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98">
    <w:name w:val="xl98"/>
    <w:basedOn w:val="Normal"/>
    <w:rsid w:val="00FF4C0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9">
    <w:name w:val="xl99"/>
    <w:basedOn w:val="Normal"/>
    <w:rsid w:val="00FF4C0F"/>
    <w:pPr>
      <w:pBdr>
        <w:top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0">
    <w:name w:val="xl100"/>
    <w:basedOn w:val="Normal"/>
    <w:rsid w:val="00FF4C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D2">
    <w:name w:val="D2"/>
    <w:rsid w:val="00FF4C0F"/>
    <w:pPr>
      <w:overflowPunct w:val="0"/>
      <w:autoSpaceDE w:val="0"/>
      <w:autoSpaceDN w:val="0"/>
      <w:adjustRightInd w:val="0"/>
      <w:ind w:left="284" w:hanging="284"/>
      <w:textAlignment w:val="baseline"/>
    </w:pPr>
    <w:rPr>
      <w:rFonts w:ascii="Courier" w:hAnsi="Courier"/>
      <w:sz w:val="24"/>
      <w:lang w:val="fr-CA" w:eastAsia="fr-FR"/>
    </w:rPr>
  </w:style>
  <w:style w:type="paragraph" w:customStyle="1" w:styleId="BodyText21">
    <w:name w:val="Body Text 21"/>
    <w:basedOn w:val="Normal"/>
    <w:rsid w:val="00FF4C0F"/>
    <w:pPr>
      <w:overflowPunct w:val="0"/>
      <w:autoSpaceDE w:val="0"/>
      <w:autoSpaceDN w:val="0"/>
      <w:adjustRightInd w:val="0"/>
      <w:spacing w:after="60"/>
      <w:jc w:val="both"/>
      <w:textAlignment w:val="baseline"/>
    </w:pPr>
    <w:rPr>
      <w:rFonts w:ascii="Futura Bk BT" w:hAnsi="Futura Bk BT"/>
      <w:i/>
      <w:sz w:val="22"/>
      <w:szCs w:val="20"/>
      <w:lang w:val="fr-BE"/>
    </w:rPr>
  </w:style>
  <w:style w:type="character" w:styleId="Lienhypertextesuivivisit">
    <w:name w:val="FollowedHyperlink"/>
    <w:uiPriority w:val="99"/>
    <w:unhideWhenUsed/>
    <w:rsid w:val="00FF4C0F"/>
    <w:rPr>
      <w:color w:val="800080"/>
      <w:u w:val="single"/>
    </w:rPr>
  </w:style>
  <w:style w:type="paragraph" w:styleId="Sous-titre">
    <w:name w:val="Subtitle"/>
    <w:basedOn w:val="Normal"/>
    <w:next w:val="Normal"/>
    <w:link w:val="Sous-titreCar"/>
    <w:qFormat/>
    <w:rsid w:val="00FF4C0F"/>
    <w:pPr>
      <w:spacing w:after="60"/>
      <w:outlineLvl w:val="1"/>
    </w:pPr>
    <w:rPr>
      <w:rFonts w:ascii="Calibri" w:hAnsi="Calibri"/>
    </w:rPr>
  </w:style>
  <w:style w:type="character" w:customStyle="1" w:styleId="Sous-titreCar">
    <w:name w:val="Sous-titre Car"/>
    <w:basedOn w:val="Policepardfaut"/>
    <w:link w:val="Sous-titre"/>
    <w:rsid w:val="00FF4C0F"/>
    <w:rPr>
      <w:rFonts w:ascii="Calibri" w:hAnsi="Calibri"/>
      <w:sz w:val="24"/>
      <w:szCs w:val="24"/>
      <w:lang w:val="fr-FR" w:eastAsia="fr-FR"/>
    </w:rPr>
  </w:style>
  <w:style w:type="character" w:customStyle="1" w:styleId="En-tteCar">
    <w:name w:val="En-tête Car"/>
    <w:basedOn w:val="Policepardfaut"/>
    <w:link w:val="En-tte"/>
    <w:uiPriority w:val="99"/>
    <w:rsid w:val="00FF4C0F"/>
    <w:rPr>
      <w:rFonts w:ascii="Garamond" w:hAnsi="Garamond"/>
      <w:sz w:val="24"/>
      <w:szCs w:val="24"/>
      <w:lang w:val="fr-FR" w:eastAsia="fr-FR"/>
    </w:rPr>
  </w:style>
  <w:style w:type="paragraph" w:customStyle="1" w:styleId="xl101">
    <w:name w:val="xl101"/>
    <w:basedOn w:val="Normal"/>
    <w:rsid w:val="00FF4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  <w:lang w:val="fr-BE" w:eastAsia="fr-BE"/>
    </w:rPr>
  </w:style>
  <w:style w:type="paragraph" w:customStyle="1" w:styleId="xl102">
    <w:name w:val="xl102"/>
    <w:basedOn w:val="Normal"/>
    <w:rsid w:val="00FF4C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Times New Roman" w:hAnsi="Times New Roman"/>
      <w:lang w:val="fr-BE" w:eastAsia="fr-BE"/>
    </w:rPr>
  </w:style>
  <w:style w:type="paragraph" w:customStyle="1" w:styleId="xl103">
    <w:name w:val="xl103"/>
    <w:basedOn w:val="Normal"/>
    <w:rsid w:val="00FF4C0F"/>
    <w:pPr>
      <w:pBdr>
        <w:top w:val="single" w:sz="4" w:space="0" w:color="auto"/>
        <w:left w:val="single" w:sz="4" w:space="0" w:color="auto"/>
        <w:bottom w:val="dash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lang w:val="fr-BE" w:eastAsia="fr-BE"/>
    </w:rPr>
  </w:style>
  <w:style w:type="paragraph" w:customStyle="1" w:styleId="xl104">
    <w:name w:val="xl104"/>
    <w:basedOn w:val="Normal"/>
    <w:rsid w:val="00FF4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lang w:val="fr-BE" w:eastAsia="fr-BE"/>
    </w:rPr>
  </w:style>
  <w:style w:type="paragraph" w:customStyle="1" w:styleId="xl105">
    <w:name w:val="xl105"/>
    <w:basedOn w:val="Normal"/>
    <w:rsid w:val="00FF4C0F"/>
    <w:pPr>
      <w:pBdr>
        <w:left w:val="single" w:sz="4" w:space="0" w:color="auto"/>
        <w:bottom w:val="dash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lang w:val="fr-BE" w:eastAsia="fr-BE"/>
    </w:rPr>
  </w:style>
  <w:style w:type="paragraph" w:customStyle="1" w:styleId="xl106">
    <w:name w:val="xl106"/>
    <w:basedOn w:val="Normal"/>
    <w:rsid w:val="00FF4C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lang w:val="fr-BE" w:eastAsia="fr-BE"/>
    </w:rPr>
  </w:style>
  <w:style w:type="paragraph" w:customStyle="1" w:styleId="xl107">
    <w:name w:val="xl107"/>
    <w:basedOn w:val="Normal"/>
    <w:rsid w:val="00FF4C0F"/>
    <w:pPr>
      <w:pBdr>
        <w:top w:val="dashed" w:sz="4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lang w:val="fr-BE" w:eastAsia="fr-BE"/>
    </w:rPr>
  </w:style>
  <w:style w:type="paragraph" w:customStyle="1" w:styleId="xl108">
    <w:name w:val="xl108"/>
    <w:basedOn w:val="Normal"/>
    <w:rsid w:val="00FF4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" w:hAnsi="Arial" w:cs="Arial"/>
      <w:lang w:val="fr-BE" w:eastAsia="fr-BE"/>
    </w:rPr>
  </w:style>
  <w:style w:type="paragraph" w:customStyle="1" w:styleId="xl109">
    <w:name w:val="xl109"/>
    <w:basedOn w:val="Normal"/>
    <w:rsid w:val="00FF4C0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Times New Roman" w:hAnsi="Times New Roman"/>
      <w:lang w:val="fr-BE" w:eastAsia="fr-BE"/>
    </w:rPr>
  </w:style>
  <w:style w:type="paragraph" w:customStyle="1" w:styleId="xl110">
    <w:name w:val="xl110"/>
    <w:basedOn w:val="Normal"/>
    <w:rsid w:val="00FF4C0F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Times New Roman" w:hAnsi="Times New Roman"/>
      <w:lang w:val="fr-BE" w:eastAsia="fr-BE"/>
    </w:rPr>
  </w:style>
  <w:style w:type="paragraph" w:customStyle="1" w:styleId="xl111">
    <w:name w:val="xl111"/>
    <w:basedOn w:val="Normal"/>
    <w:rsid w:val="00FF4C0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Times New Roman" w:hAnsi="Times New Roman"/>
      <w:lang w:val="fr-BE" w:eastAsia="fr-BE"/>
    </w:rPr>
  </w:style>
  <w:style w:type="paragraph" w:customStyle="1" w:styleId="xl112">
    <w:name w:val="xl112"/>
    <w:basedOn w:val="Normal"/>
    <w:rsid w:val="00FF4C0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  <w:lang w:val="fr-BE" w:eastAsia="fr-BE"/>
    </w:rPr>
  </w:style>
  <w:style w:type="paragraph" w:customStyle="1" w:styleId="xl113">
    <w:name w:val="xl113"/>
    <w:basedOn w:val="Normal"/>
    <w:rsid w:val="00FF4C0F"/>
    <w:pPr>
      <w:pBdr>
        <w:top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  <w:lang w:val="fr-BE" w:eastAsia="fr-BE"/>
    </w:rPr>
  </w:style>
  <w:style w:type="paragraph" w:customStyle="1" w:styleId="xl114">
    <w:name w:val="xl114"/>
    <w:basedOn w:val="Normal"/>
    <w:rsid w:val="00FF4C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  <w:lang w:val="fr-BE" w:eastAsia="fr-BE"/>
    </w:rPr>
  </w:style>
  <w:style w:type="paragraph" w:customStyle="1" w:styleId="xl115">
    <w:name w:val="xl115"/>
    <w:basedOn w:val="Normal"/>
    <w:rsid w:val="00FF4C0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center"/>
    </w:pPr>
    <w:rPr>
      <w:rFonts w:ascii="Arial" w:hAnsi="Arial" w:cs="Arial"/>
      <w:b/>
      <w:bCs/>
      <w:lang w:val="fr-BE" w:eastAsia="fr-BE"/>
    </w:rPr>
  </w:style>
  <w:style w:type="paragraph" w:customStyle="1" w:styleId="xl116">
    <w:name w:val="xl116"/>
    <w:basedOn w:val="Normal"/>
    <w:rsid w:val="00FF4C0F"/>
    <w:pPr>
      <w:pBdr>
        <w:top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center"/>
    </w:pPr>
    <w:rPr>
      <w:rFonts w:ascii="Arial" w:hAnsi="Arial" w:cs="Arial"/>
      <w:b/>
      <w:bCs/>
      <w:lang w:val="fr-BE" w:eastAsia="fr-BE"/>
    </w:rPr>
  </w:style>
  <w:style w:type="paragraph" w:customStyle="1" w:styleId="xl117">
    <w:name w:val="xl117"/>
    <w:basedOn w:val="Normal"/>
    <w:rsid w:val="00FF4C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</w:pPr>
    <w:rPr>
      <w:rFonts w:ascii="Arial" w:hAnsi="Arial" w:cs="Arial"/>
      <w:b/>
      <w:bCs/>
      <w:lang w:val="fr-BE" w:eastAsia="fr-BE"/>
    </w:rPr>
  </w:style>
  <w:style w:type="character" w:styleId="Accentuation">
    <w:name w:val="Emphasis"/>
    <w:basedOn w:val="Policepardfaut"/>
    <w:qFormat/>
    <w:rsid w:val="00CB5E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4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48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6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10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88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986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55570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8875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1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28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66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676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4827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160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227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640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17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877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63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59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6462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272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347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4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00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5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5914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603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73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794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810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8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572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1869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72149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212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741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99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285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828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862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6671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64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8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7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6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2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8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8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7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0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3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542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848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24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93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346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124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644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366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2344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6717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3399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8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9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8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8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.orban\Application%20Data\Microsoft\Mod&#232;les\Jalhay\CLDR3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8E46B1-0458-4006-A74D-90E32BF67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CLDR3</Template>
  <TotalTime>61</TotalTime>
  <Pages>5</Pages>
  <Words>1714</Words>
  <Characters>8895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Présents :</vt:lpstr>
    </vt:vector>
  </TitlesOfParts>
  <Company>FRW</Company>
  <LinksUpToDate>false</LinksUpToDate>
  <CharactersWithSpaces>10588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Présents :</dc:title>
  <dc:creator>Anne ORBAN</dc:creator>
  <cp:lastModifiedBy>LEJOLY Françoise</cp:lastModifiedBy>
  <cp:revision>7</cp:revision>
  <cp:lastPrinted>2019-09-09T12:32:00Z</cp:lastPrinted>
  <dcterms:created xsi:type="dcterms:W3CDTF">2019-09-06T12:21:00Z</dcterms:created>
  <dcterms:modified xsi:type="dcterms:W3CDTF">2019-10-30T15:58:00Z</dcterms:modified>
</cp:coreProperties>
</file>